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80A" w:rsidRPr="00F37BC6" w:rsidRDefault="00282BA2">
      <w:pPr>
        <w:spacing w:after="22" w:line="259" w:lineRule="auto"/>
        <w:ind w:left="1383"/>
        <w:jc w:val="left"/>
        <w:rPr>
          <w:color w:val="auto"/>
        </w:rPr>
      </w:pPr>
      <w:r w:rsidRPr="00F37BC6">
        <w:rPr>
          <w:b/>
          <w:color w:val="auto"/>
        </w:rPr>
        <w:t xml:space="preserve">Муниципальное автономное дошкольное образовательное учреждение </w:t>
      </w:r>
    </w:p>
    <w:p w:rsidR="002F580A" w:rsidRPr="00F37BC6" w:rsidRDefault="00F37BC6">
      <w:pPr>
        <w:pStyle w:val="1"/>
        <w:numPr>
          <w:ilvl w:val="0"/>
          <w:numId w:val="0"/>
        </w:numPr>
        <w:ind w:left="10" w:right="3"/>
        <w:rPr>
          <w:color w:val="auto"/>
        </w:rPr>
      </w:pPr>
      <w:r w:rsidRPr="00F37BC6">
        <w:rPr>
          <w:color w:val="auto"/>
        </w:rPr>
        <w:t xml:space="preserve">«Детский сад № 41» </w:t>
      </w:r>
      <w:r>
        <w:rPr>
          <w:color w:val="auto"/>
        </w:rPr>
        <w:t>(МАДОУ «Детский сад № 4</w:t>
      </w:r>
      <w:r w:rsidR="00282BA2" w:rsidRPr="00F37BC6">
        <w:rPr>
          <w:color w:val="auto"/>
        </w:rPr>
        <w:t xml:space="preserve">1») </w:t>
      </w:r>
    </w:p>
    <w:p w:rsidR="002F580A" w:rsidRPr="00F37BC6" w:rsidRDefault="00282BA2">
      <w:pPr>
        <w:spacing w:after="0" w:line="259" w:lineRule="auto"/>
        <w:ind w:left="0" w:firstLine="0"/>
        <w:jc w:val="left"/>
        <w:rPr>
          <w:color w:val="auto"/>
        </w:rPr>
      </w:pPr>
      <w:r w:rsidRPr="00F37BC6">
        <w:rPr>
          <w:color w:val="auto"/>
        </w:rPr>
        <w:t xml:space="preserve"> </w:t>
      </w:r>
    </w:p>
    <w:p w:rsidR="002F580A" w:rsidRPr="00F37BC6" w:rsidRDefault="00282BA2">
      <w:pPr>
        <w:spacing w:after="3" w:line="259" w:lineRule="auto"/>
        <w:ind w:left="0" w:firstLine="0"/>
        <w:jc w:val="left"/>
        <w:rPr>
          <w:color w:val="auto"/>
        </w:rPr>
      </w:pPr>
      <w:r w:rsidRPr="00F37BC6">
        <w:rPr>
          <w:color w:val="auto"/>
        </w:rPr>
        <w:t xml:space="preserve"> </w:t>
      </w:r>
    </w:p>
    <w:p w:rsidR="002F580A" w:rsidRPr="00F37BC6" w:rsidRDefault="00282BA2">
      <w:pPr>
        <w:tabs>
          <w:tab w:val="right" w:pos="10472"/>
        </w:tabs>
        <w:ind w:left="-15" w:firstLine="0"/>
        <w:jc w:val="left"/>
        <w:rPr>
          <w:color w:val="auto"/>
        </w:rPr>
      </w:pPr>
      <w:r w:rsidRPr="00F37BC6">
        <w:rPr>
          <w:color w:val="auto"/>
        </w:rPr>
        <w:t xml:space="preserve">СОГЛАСОВАНО </w:t>
      </w:r>
      <w:r w:rsidRPr="00F37BC6">
        <w:rPr>
          <w:color w:val="auto"/>
        </w:rPr>
        <w:tab/>
        <w:t xml:space="preserve">                                       УТВЕРЖДЕНА </w:t>
      </w:r>
    </w:p>
    <w:p w:rsidR="002F580A" w:rsidRPr="00F37BC6" w:rsidRDefault="00282BA2">
      <w:pPr>
        <w:ind w:left="-5"/>
        <w:rPr>
          <w:color w:val="auto"/>
        </w:rPr>
      </w:pPr>
      <w:r w:rsidRPr="00F37BC6">
        <w:rPr>
          <w:color w:val="auto"/>
        </w:rPr>
        <w:t>на педагогическом совете                                                        За</w:t>
      </w:r>
      <w:r w:rsidR="00F37BC6" w:rsidRPr="00F37BC6">
        <w:rPr>
          <w:color w:val="auto"/>
        </w:rPr>
        <w:t>ведующий МАДОУ «Детский сад № 41</w:t>
      </w:r>
      <w:r w:rsidRPr="00F37BC6">
        <w:rPr>
          <w:color w:val="auto"/>
        </w:rPr>
        <w:t xml:space="preserve">» </w:t>
      </w:r>
    </w:p>
    <w:p w:rsidR="00F37BC6" w:rsidRPr="00F37BC6" w:rsidRDefault="00282BA2">
      <w:pPr>
        <w:ind w:left="-5"/>
        <w:rPr>
          <w:color w:val="auto"/>
        </w:rPr>
      </w:pPr>
      <w:r w:rsidRPr="00F37BC6">
        <w:rPr>
          <w:color w:val="auto"/>
        </w:rPr>
        <w:t xml:space="preserve">Протокол №_____                                                         </w:t>
      </w:r>
      <w:r w:rsidR="00F37BC6" w:rsidRPr="00F37BC6">
        <w:rPr>
          <w:color w:val="auto"/>
        </w:rPr>
        <w:t xml:space="preserve">                    </w:t>
      </w:r>
      <w:r w:rsidRPr="00F37BC6">
        <w:rPr>
          <w:color w:val="auto"/>
        </w:rPr>
        <w:t xml:space="preserve"> </w:t>
      </w:r>
      <w:proofErr w:type="spellStart"/>
      <w:r w:rsidRPr="00F37BC6">
        <w:rPr>
          <w:color w:val="auto"/>
        </w:rPr>
        <w:t>___________________</w:t>
      </w:r>
      <w:r w:rsidR="00F37BC6" w:rsidRPr="00F37BC6">
        <w:rPr>
          <w:color w:val="auto"/>
        </w:rPr>
        <w:t>С.В.Добрынина</w:t>
      </w:r>
      <w:proofErr w:type="spellEnd"/>
    </w:p>
    <w:p w:rsidR="002F580A" w:rsidRPr="00F37BC6" w:rsidRDefault="00282BA2">
      <w:pPr>
        <w:ind w:left="-5"/>
        <w:rPr>
          <w:color w:val="auto"/>
        </w:rPr>
      </w:pPr>
      <w:r w:rsidRPr="00F37BC6">
        <w:rPr>
          <w:color w:val="auto"/>
        </w:rPr>
        <w:t>«___» _______________ 202</w:t>
      </w:r>
      <w:r w:rsidR="00F37BC6">
        <w:rPr>
          <w:color w:val="auto"/>
        </w:rPr>
        <w:t>3</w:t>
      </w:r>
      <w:r w:rsidRPr="00F37BC6">
        <w:rPr>
          <w:color w:val="auto"/>
        </w:rPr>
        <w:t xml:space="preserve"> г.                                                                    «___» _____________202</w:t>
      </w:r>
      <w:r w:rsidR="00F37BC6">
        <w:rPr>
          <w:color w:val="auto"/>
        </w:rPr>
        <w:t>3</w:t>
      </w:r>
      <w:r w:rsidRPr="00F37BC6">
        <w:rPr>
          <w:color w:val="auto"/>
        </w:rPr>
        <w:t xml:space="preserve"> г.             </w:t>
      </w:r>
    </w:p>
    <w:p w:rsidR="002F580A" w:rsidRPr="00F37BC6" w:rsidRDefault="00282BA2">
      <w:pPr>
        <w:spacing w:after="0" w:line="259" w:lineRule="auto"/>
        <w:ind w:left="65" w:firstLine="0"/>
        <w:jc w:val="center"/>
        <w:rPr>
          <w:color w:val="auto"/>
        </w:rPr>
      </w:pPr>
      <w:r w:rsidRPr="00F37BC6">
        <w:rPr>
          <w:b/>
          <w:color w:val="auto"/>
          <w:sz w:val="28"/>
        </w:rPr>
        <w:t xml:space="preserve"> </w:t>
      </w:r>
    </w:p>
    <w:p w:rsidR="002F580A" w:rsidRPr="00F37BC6" w:rsidRDefault="00282BA2">
      <w:pPr>
        <w:spacing w:after="0" w:line="259" w:lineRule="auto"/>
        <w:ind w:left="65" w:firstLine="0"/>
        <w:jc w:val="center"/>
        <w:rPr>
          <w:color w:val="auto"/>
        </w:rPr>
      </w:pPr>
      <w:r w:rsidRPr="00F37BC6">
        <w:rPr>
          <w:b/>
          <w:color w:val="auto"/>
          <w:sz w:val="28"/>
        </w:rPr>
        <w:t xml:space="preserve"> </w:t>
      </w:r>
    </w:p>
    <w:p w:rsidR="002F580A" w:rsidRPr="00F37BC6" w:rsidRDefault="00282BA2">
      <w:pPr>
        <w:pStyle w:val="1"/>
        <w:numPr>
          <w:ilvl w:val="0"/>
          <w:numId w:val="0"/>
        </w:numPr>
        <w:ind w:left="10" w:right="5"/>
        <w:rPr>
          <w:color w:val="auto"/>
        </w:rPr>
      </w:pPr>
      <w:r w:rsidRPr="00F37BC6">
        <w:rPr>
          <w:color w:val="auto"/>
        </w:rPr>
        <w:t xml:space="preserve">Положение </w:t>
      </w:r>
    </w:p>
    <w:p w:rsidR="002F580A" w:rsidRPr="00F37BC6" w:rsidRDefault="00282BA2">
      <w:pPr>
        <w:spacing w:after="22" w:line="259" w:lineRule="auto"/>
        <w:ind w:left="2418"/>
        <w:jc w:val="left"/>
        <w:rPr>
          <w:color w:val="auto"/>
        </w:rPr>
      </w:pPr>
      <w:r w:rsidRPr="00F37BC6">
        <w:rPr>
          <w:b/>
          <w:color w:val="auto"/>
        </w:rPr>
        <w:t xml:space="preserve">о внутренней системе оценки качества образования </w:t>
      </w:r>
    </w:p>
    <w:p w:rsidR="002F580A" w:rsidRPr="00F37BC6" w:rsidRDefault="00282BA2">
      <w:pPr>
        <w:spacing w:after="22" w:line="259" w:lineRule="auto"/>
        <w:ind w:left="1160"/>
        <w:jc w:val="left"/>
        <w:rPr>
          <w:color w:val="auto"/>
        </w:rPr>
      </w:pPr>
      <w:r w:rsidRPr="00F37BC6">
        <w:rPr>
          <w:b/>
          <w:color w:val="auto"/>
        </w:rPr>
        <w:t xml:space="preserve"> в муниципальном автономном дошкольном образовательном учреждении </w:t>
      </w:r>
    </w:p>
    <w:p w:rsidR="002F580A" w:rsidRPr="00F37BC6" w:rsidRDefault="00F37BC6">
      <w:pPr>
        <w:pStyle w:val="1"/>
        <w:numPr>
          <w:ilvl w:val="0"/>
          <w:numId w:val="0"/>
        </w:numPr>
        <w:ind w:left="10" w:right="4"/>
        <w:rPr>
          <w:color w:val="auto"/>
        </w:rPr>
      </w:pPr>
      <w:r w:rsidRPr="00F37BC6">
        <w:rPr>
          <w:color w:val="auto"/>
        </w:rPr>
        <w:t xml:space="preserve">«Детский сад № 41» </w:t>
      </w:r>
    </w:p>
    <w:p w:rsidR="002F580A" w:rsidRPr="00F37BC6" w:rsidRDefault="00282BA2">
      <w:pPr>
        <w:spacing w:after="20" w:line="259" w:lineRule="auto"/>
        <w:ind w:left="0" w:firstLine="0"/>
        <w:jc w:val="left"/>
        <w:rPr>
          <w:color w:val="auto"/>
        </w:rPr>
      </w:pPr>
      <w:r w:rsidRPr="00F37BC6">
        <w:rPr>
          <w:color w:val="auto"/>
        </w:rPr>
        <w:t xml:space="preserve"> </w:t>
      </w:r>
    </w:p>
    <w:p w:rsidR="002F580A" w:rsidRPr="00F37BC6" w:rsidRDefault="00282BA2" w:rsidP="00F37BC6">
      <w:pPr>
        <w:numPr>
          <w:ilvl w:val="0"/>
          <w:numId w:val="1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b/>
          <w:color w:val="auto"/>
          <w:szCs w:val="24"/>
        </w:rPr>
        <w:t>Общие положения</w:t>
      </w:r>
      <w:r w:rsidRPr="00F37BC6">
        <w:rPr>
          <w:color w:val="auto"/>
          <w:szCs w:val="24"/>
        </w:rPr>
        <w:t xml:space="preserve"> </w:t>
      </w:r>
    </w:p>
    <w:p w:rsidR="002F580A" w:rsidRPr="00F37BC6" w:rsidRDefault="00282BA2" w:rsidP="00F37BC6">
      <w:pPr>
        <w:numPr>
          <w:ilvl w:val="1"/>
          <w:numId w:val="1"/>
        </w:numPr>
        <w:spacing w:after="0" w:line="276" w:lineRule="auto"/>
        <w:ind w:left="0" w:firstLine="709"/>
        <w:rPr>
          <w:color w:val="auto"/>
          <w:szCs w:val="24"/>
        </w:rPr>
      </w:pPr>
      <w:proofErr w:type="gramStart"/>
      <w:r w:rsidRPr="00F37BC6">
        <w:rPr>
          <w:color w:val="auto"/>
          <w:szCs w:val="24"/>
        </w:rPr>
        <w:t>Настоящее Положение разработано в соответствии с Федеральным законом № 273-ФЗ от 29.12.2012 года «Об образовании в Российской Федерации» с изменениями 30 декабря 2021 года, Приказом Министерства образования и науки Российской Федерации от 17 октября 2013 г. № 1155 «Об утверждении федерального государственного образовательного стандарта дошкольного образования» с изменениями на 21 января 2019 года, Приказом Министерства просвещения РФ от 31 июля 2020 г</w:t>
      </w:r>
      <w:proofErr w:type="gramEnd"/>
      <w:r w:rsidRPr="00F37BC6">
        <w:rPr>
          <w:color w:val="auto"/>
          <w:szCs w:val="24"/>
        </w:rPr>
        <w:t xml:space="preserve">. № </w:t>
      </w:r>
      <w:proofErr w:type="gramStart"/>
      <w:r w:rsidRPr="00F37BC6">
        <w:rPr>
          <w:color w:val="auto"/>
          <w:szCs w:val="24"/>
        </w:rPr>
        <w:t xml:space="preserve">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Приказом </w:t>
      </w:r>
      <w:proofErr w:type="spellStart"/>
      <w:r w:rsidRPr="00F37BC6">
        <w:rPr>
          <w:color w:val="auto"/>
          <w:szCs w:val="24"/>
        </w:rPr>
        <w:t>МОиН</w:t>
      </w:r>
      <w:proofErr w:type="spellEnd"/>
      <w:r w:rsidRPr="00F37BC6">
        <w:rPr>
          <w:color w:val="auto"/>
          <w:szCs w:val="24"/>
        </w:rPr>
        <w:t xml:space="preserve"> РФ «Об утверждении порядка проведения самообследования образовательной организацией» от 14.06.2013 № 462 с изменениями на 14 декабря 2017 года, Приказом </w:t>
      </w:r>
      <w:proofErr w:type="spellStart"/>
      <w:r w:rsidRPr="00F37BC6">
        <w:rPr>
          <w:color w:val="auto"/>
          <w:szCs w:val="24"/>
        </w:rPr>
        <w:t>МОиН</w:t>
      </w:r>
      <w:proofErr w:type="spellEnd"/>
      <w:r w:rsidRPr="00F37BC6">
        <w:rPr>
          <w:color w:val="auto"/>
          <w:szCs w:val="24"/>
        </w:rPr>
        <w:t xml:space="preserve"> РФ «Об утверждении показателей деятельности образовательной организации, подлежащей самообследованию» от 10.12.2013 № 1324 с изменениями на 15 февраля 2017 года, а также</w:t>
      </w:r>
      <w:proofErr w:type="gramEnd"/>
      <w:r w:rsidRPr="00F37BC6">
        <w:rPr>
          <w:color w:val="auto"/>
          <w:szCs w:val="24"/>
        </w:rPr>
        <w:t xml:space="preserve"> Уставом муниципального автономного дошкольного образовательного учреждения </w:t>
      </w:r>
      <w:r w:rsidR="00F37BC6" w:rsidRPr="00F37BC6">
        <w:rPr>
          <w:color w:val="auto"/>
          <w:szCs w:val="24"/>
        </w:rPr>
        <w:t xml:space="preserve">«Детский сад № 41» </w:t>
      </w:r>
      <w:r w:rsidRPr="00F37BC6">
        <w:rPr>
          <w:color w:val="auto"/>
          <w:szCs w:val="24"/>
        </w:rPr>
        <w:t xml:space="preserve">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 </w:t>
      </w:r>
    </w:p>
    <w:p w:rsidR="002F580A" w:rsidRPr="00F37BC6" w:rsidRDefault="00282BA2" w:rsidP="00F37BC6">
      <w:pPr>
        <w:numPr>
          <w:ilvl w:val="1"/>
          <w:numId w:val="1"/>
        </w:numPr>
        <w:spacing w:after="0" w:line="276" w:lineRule="auto"/>
        <w:ind w:left="0" w:firstLine="709"/>
        <w:rPr>
          <w:color w:val="auto"/>
          <w:szCs w:val="24"/>
        </w:rPr>
      </w:pPr>
      <w:proofErr w:type="gramStart"/>
      <w:r w:rsidRPr="00F37BC6">
        <w:rPr>
          <w:color w:val="auto"/>
          <w:szCs w:val="24"/>
        </w:rPr>
        <w:t>Данное Положение определяет цели, задачи, принципы системы оценки качества образования в дошкольном образовательном учреждении (далее – внутренняя система оценки качества образования или ВСОКО), ее организационную и функциональную структуру, содержание процедур контроля и экспертной оценки качества образования и общественное участие в оценке и контроле качества образования, устанавливает единые требования при проведении мониторинга качества образования (далее — мониторинг) в Муниципальном автономном дошкольном образовательном учреждении</w:t>
      </w:r>
      <w:proofErr w:type="gramEnd"/>
      <w:r w:rsidRPr="00F37BC6">
        <w:rPr>
          <w:color w:val="auto"/>
          <w:szCs w:val="24"/>
        </w:rPr>
        <w:t xml:space="preserve"> </w:t>
      </w:r>
      <w:r w:rsidR="00F37BC6" w:rsidRPr="00F37BC6">
        <w:rPr>
          <w:color w:val="auto"/>
          <w:szCs w:val="24"/>
        </w:rPr>
        <w:t xml:space="preserve">«Детский сад № 41» </w:t>
      </w:r>
      <w:r w:rsidRPr="00F37BC6">
        <w:rPr>
          <w:color w:val="auto"/>
          <w:szCs w:val="24"/>
        </w:rPr>
        <w:t xml:space="preserve">(далее – ДОУ). </w:t>
      </w:r>
    </w:p>
    <w:p w:rsidR="002F580A" w:rsidRPr="00F37BC6" w:rsidRDefault="00282BA2" w:rsidP="00F37BC6">
      <w:pPr>
        <w:numPr>
          <w:ilvl w:val="1"/>
          <w:numId w:val="1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Система мониторинга качества образования является составной частью системы оценки качества образования и служит информационным обеспечением образовательной деятельности ДОУ. </w:t>
      </w:r>
    </w:p>
    <w:p w:rsidR="002F580A" w:rsidRPr="00F37BC6" w:rsidRDefault="00282BA2" w:rsidP="00F37BC6">
      <w:pPr>
        <w:numPr>
          <w:ilvl w:val="1"/>
          <w:numId w:val="1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i/>
          <w:color w:val="auto"/>
          <w:szCs w:val="24"/>
        </w:rPr>
        <w:t>Внутренняя система оценки качества образования</w:t>
      </w:r>
      <w:r w:rsidRPr="00F37BC6">
        <w:rPr>
          <w:color w:val="auto"/>
          <w:szCs w:val="24"/>
        </w:rPr>
        <w:t xml:space="preserve"> (ВСОКО)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образовательных достижений </w:t>
      </w:r>
      <w:r w:rsidRPr="00F37BC6">
        <w:rPr>
          <w:color w:val="auto"/>
          <w:szCs w:val="24"/>
        </w:rPr>
        <w:lastRenderedPageBreak/>
        <w:t xml:space="preserve">воспитанников, эффективности образовательной программы с учетом </w:t>
      </w:r>
      <w:proofErr w:type="gramStart"/>
      <w:r w:rsidRPr="00F37BC6">
        <w:rPr>
          <w:color w:val="auto"/>
          <w:szCs w:val="24"/>
        </w:rPr>
        <w:t>запросов основных пользователей результатов системы оценки качества образования</w:t>
      </w:r>
      <w:proofErr w:type="gramEnd"/>
      <w:r w:rsidRPr="00F37BC6">
        <w:rPr>
          <w:color w:val="auto"/>
          <w:szCs w:val="24"/>
        </w:rPr>
        <w:t xml:space="preserve">. </w:t>
      </w:r>
    </w:p>
    <w:p w:rsidR="002F580A" w:rsidRPr="00F37BC6" w:rsidRDefault="00282BA2" w:rsidP="00F37BC6">
      <w:pPr>
        <w:numPr>
          <w:ilvl w:val="1"/>
          <w:numId w:val="1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Основными пользователями </w:t>
      </w:r>
      <w:proofErr w:type="gramStart"/>
      <w:r w:rsidRPr="00F37BC6">
        <w:rPr>
          <w:color w:val="auto"/>
          <w:szCs w:val="24"/>
        </w:rPr>
        <w:t>результатов системы оценки качества образования</w:t>
      </w:r>
      <w:proofErr w:type="gramEnd"/>
      <w:r w:rsidRPr="00F37BC6">
        <w:rPr>
          <w:color w:val="auto"/>
          <w:szCs w:val="24"/>
        </w:rPr>
        <w:t xml:space="preserve"> ДОУ являются: воспитатели, воспитанники и их родители, педагогический совет ДОУ, экспертные комиссии при проведении процедур аттестации работников ДОУ. </w:t>
      </w:r>
    </w:p>
    <w:p w:rsidR="002F580A" w:rsidRPr="00F37BC6" w:rsidRDefault="00282BA2" w:rsidP="00F37BC6">
      <w:pPr>
        <w:numPr>
          <w:ilvl w:val="1"/>
          <w:numId w:val="1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ДОУ обеспечивает проведение необходимых оценочных процедур, разработку и внедрение модели системы оценки качества, обеспечивает оценку, учет и дальнейшее использование полученных результатов. </w:t>
      </w:r>
    </w:p>
    <w:p w:rsidR="002F580A" w:rsidRPr="00F37BC6" w:rsidRDefault="00282BA2" w:rsidP="00F37BC6">
      <w:pPr>
        <w:numPr>
          <w:ilvl w:val="1"/>
          <w:numId w:val="1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Положение распространяется на деятельность всех работников ДОУ, осуществляющих профессиональную деятельность в соответствии с трудовым договором, в том числе, на сотрудников, работающих по совместительству. </w:t>
      </w:r>
    </w:p>
    <w:p w:rsidR="002F580A" w:rsidRPr="00F37BC6" w:rsidRDefault="00282BA2" w:rsidP="00F37BC6">
      <w:pPr>
        <w:numPr>
          <w:ilvl w:val="1"/>
          <w:numId w:val="1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В настоящем Положении используются следующие термины: </w:t>
      </w:r>
    </w:p>
    <w:p w:rsidR="002F580A" w:rsidRPr="00F37BC6" w:rsidRDefault="00282BA2" w:rsidP="00F37BC6">
      <w:pPr>
        <w:numPr>
          <w:ilvl w:val="0"/>
          <w:numId w:val="2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i/>
          <w:color w:val="auto"/>
          <w:szCs w:val="24"/>
        </w:rPr>
        <w:t>Качество образования</w:t>
      </w:r>
      <w:r w:rsidRPr="00F37BC6">
        <w:rPr>
          <w:color w:val="auto"/>
          <w:szCs w:val="24"/>
        </w:rPr>
        <w:t xml:space="preserve"> —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программы. </w:t>
      </w:r>
    </w:p>
    <w:p w:rsidR="002F580A" w:rsidRPr="00F37BC6" w:rsidRDefault="00282BA2" w:rsidP="00F37BC6">
      <w:pPr>
        <w:numPr>
          <w:ilvl w:val="0"/>
          <w:numId w:val="2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i/>
          <w:color w:val="auto"/>
          <w:szCs w:val="24"/>
        </w:rPr>
        <w:t>Система оценки качества дошкольного образования</w:t>
      </w:r>
      <w:r w:rsidRPr="00F37BC6">
        <w:rPr>
          <w:color w:val="auto"/>
          <w:szCs w:val="24"/>
        </w:rPr>
        <w:t xml:space="preserve"> — совокупность взаимосвязанных субъектов, объектов, показателей, критериев, способов, механизмов и процедур оценивания основных качественных характеристик дошкольного образования, свидетельствующих о выполнении установленных нормативов, стандартов, требований и ожиданий (потребностей) родителей воспитанников дошкольных образовательных организаций. </w:t>
      </w:r>
    </w:p>
    <w:p w:rsidR="002F580A" w:rsidRPr="00F37BC6" w:rsidRDefault="00282BA2" w:rsidP="00F37BC6">
      <w:pPr>
        <w:numPr>
          <w:ilvl w:val="0"/>
          <w:numId w:val="2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i/>
          <w:color w:val="auto"/>
          <w:szCs w:val="24"/>
        </w:rPr>
        <w:t>Качество условий</w:t>
      </w:r>
      <w:r w:rsidRPr="00F37BC6">
        <w:rPr>
          <w:color w:val="auto"/>
          <w:szCs w:val="24"/>
        </w:rPr>
        <w:t xml:space="preserve"> — выполнение санитарно-гигиенических норм организации образовательного процесса; организация питания в дошкольном учреждении; реализация мер по обеспечению безопасности воспитанников в организации образовательного процесса. </w:t>
      </w:r>
    </w:p>
    <w:p w:rsidR="002F580A" w:rsidRPr="00F37BC6" w:rsidRDefault="00282BA2" w:rsidP="00F37BC6">
      <w:pPr>
        <w:numPr>
          <w:ilvl w:val="0"/>
          <w:numId w:val="2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i/>
          <w:color w:val="auto"/>
          <w:szCs w:val="24"/>
        </w:rPr>
        <w:t xml:space="preserve">Качество образования </w:t>
      </w:r>
      <w:proofErr w:type="gramStart"/>
      <w:r w:rsidRPr="00F37BC6">
        <w:rPr>
          <w:i/>
          <w:color w:val="auto"/>
          <w:szCs w:val="24"/>
        </w:rPr>
        <w:t>ДО</w:t>
      </w:r>
      <w:proofErr w:type="gramEnd"/>
      <w:r w:rsidRPr="00F37BC6">
        <w:rPr>
          <w:color w:val="auto"/>
          <w:szCs w:val="24"/>
        </w:rPr>
        <w:t xml:space="preserve"> — </w:t>
      </w:r>
      <w:proofErr w:type="gramStart"/>
      <w:r w:rsidRPr="00F37BC6">
        <w:rPr>
          <w:color w:val="auto"/>
          <w:szCs w:val="24"/>
        </w:rPr>
        <w:t>это</w:t>
      </w:r>
      <w:proofErr w:type="gramEnd"/>
      <w:r w:rsidRPr="00F37BC6">
        <w:rPr>
          <w:color w:val="auto"/>
          <w:szCs w:val="24"/>
        </w:rPr>
        <w:t xml:space="preserve"> соответствие системы дошкольного образования, происходящих в ней процессов и достигнутых результатов ожиданиям и требованиям государства (ФГОС ДО), общества и различных групп потребителей: детей, родителей, педагогов ДОУ, учителей начальной школы (учитывая муниципальную стратегию, гражданский заказ.) </w:t>
      </w:r>
    </w:p>
    <w:p w:rsidR="002F580A" w:rsidRPr="00F37BC6" w:rsidRDefault="00282BA2" w:rsidP="00F37BC6">
      <w:pPr>
        <w:numPr>
          <w:ilvl w:val="0"/>
          <w:numId w:val="2"/>
        </w:numPr>
        <w:spacing w:after="0" w:line="276" w:lineRule="auto"/>
        <w:ind w:left="0" w:firstLine="709"/>
        <w:rPr>
          <w:color w:val="auto"/>
          <w:szCs w:val="24"/>
        </w:rPr>
      </w:pPr>
      <w:proofErr w:type="gramStart"/>
      <w:r w:rsidRPr="00F37BC6">
        <w:rPr>
          <w:i/>
          <w:color w:val="auto"/>
          <w:szCs w:val="24"/>
        </w:rPr>
        <w:t>Контроль за</w:t>
      </w:r>
      <w:proofErr w:type="gramEnd"/>
      <w:r w:rsidRPr="00F37BC6">
        <w:rPr>
          <w:i/>
          <w:color w:val="auto"/>
          <w:szCs w:val="24"/>
        </w:rPr>
        <w:t xml:space="preserve"> образовательной деятельностью</w:t>
      </w:r>
      <w:r w:rsidRPr="00F37BC6">
        <w:rPr>
          <w:color w:val="auto"/>
          <w:szCs w:val="24"/>
        </w:rPr>
        <w:t xml:space="preserve"> </w:t>
      </w:r>
      <w:r w:rsidRPr="00F37BC6">
        <w:rPr>
          <w:i/>
          <w:color w:val="auto"/>
          <w:szCs w:val="24"/>
        </w:rPr>
        <w:t>в рамках реализации Программы в ДОУ</w:t>
      </w:r>
      <w:r w:rsidRPr="00F37BC6">
        <w:rPr>
          <w:color w:val="auto"/>
          <w:szCs w:val="24"/>
        </w:rPr>
        <w:t xml:space="preserve"> осуществляется не за образовательными результатами детей, а за условиями ее реализации, которые и способствуют достижению детьми определенных образовательных результатов. Используемые в ДОУ критерии оценки эффективности деятельности отдельных работников должны быть построены на показателях, характеризующих создаваемые ими условия, при реализации образовательной программы (комментарии к ФГОС дошкольного образования, письмо Минобрнауки РФ от 28 февраля 2014 г. № 08-249). </w:t>
      </w:r>
    </w:p>
    <w:p w:rsidR="002F580A" w:rsidRPr="00F37BC6" w:rsidRDefault="00282BA2" w:rsidP="00F37BC6">
      <w:pPr>
        <w:numPr>
          <w:ilvl w:val="0"/>
          <w:numId w:val="2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i/>
          <w:color w:val="auto"/>
          <w:szCs w:val="24"/>
        </w:rPr>
        <w:t>Оценивание качества</w:t>
      </w:r>
      <w:r w:rsidRPr="00F37BC6">
        <w:rPr>
          <w:color w:val="auto"/>
          <w:szCs w:val="24"/>
        </w:rPr>
        <w:t xml:space="preserve"> — оценивание соответствия образовательной деятельности, реализуемой ДОУ, заданным требованиям Стандарта и Программы в дошкольном образовании направлено, в первую очередь, на оценивание созданных организацией условий в процессе образовательной деятельности (Примерная основная образовательная программа, 2015 год). </w:t>
      </w:r>
    </w:p>
    <w:p w:rsidR="002F580A" w:rsidRPr="00F37BC6" w:rsidRDefault="00282BA2" w:rsidP="00F37BC6">
      <w:pPr>
        <w:numPr>
          <w:ilvl w:val="0"/>
          <w:numId w:val="2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i/>
          <w:color w:val="auto"/>
          <w:szCs w:val="24"/>
        </w:rPr>
        <w:t>Критерий</w:t>
      </w:r>
      <w:r w:rsidRPr="00F37BC6">
        <w:rPr>
          <w:color w:val="auto"/>
          <w:szCs w:val="24"/>
        </w:rPr>
        <w:t xml:space="preserve"> — признак, на основании которого производится оценка, классификация оцениваемого объекта. </w:t>
      </w:r>
    </w:p>
    <w:p w:rsidR="002F580A" w:rsidRPr="00F37BC6" w:rsidRDefault="00282BA2" w:rsidP="00F37BC6">
      <w:pPr>
        <w:numPr>
          <w:ilvl w:val="0"/>
          <w:numId w:val="2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i/>
          <w:color w:val="auto"/>
          <w:szCs w:val="24"/>
        </w:rPr>
        <w:t>Мониторинг в системе образования</w:t>
      </w:r>
      <w:r w:rsidRPr="00F37BC6">
        <w:rPr>
          <w:color w:val="auto"/>
          <w:szCs w:val="24"/>
        </w:rPr>
        <w:t xml:space="preserve"> — комплексное аналитическое отслеживание процессов, определяющих количественно-качественные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</w:t>
      </w:r>
      <w:r w:rsidRPr="00F37BC6">
        <w:rPr>
          <w:color w:val="auto"/>
          <w:szCs w:val="24"/>
        </w:rPr>
        <w:lastRenderedPageBreak/>
        <w:t xml:space="preserve">документах и локальных актах, системе государственно-общественных требований к качеству образования, а также личностным ожиданиям участников образовательного процесса. </w:t>
      </w:r>
    </w:p>
    <w:p w:rsidR="002F580A" w:rsidRPr="00F37BC6" w:rsidRDefault="00282BA2" w:rsidP="00F37BC6">
      <w:pPr>
        <w:numPr>
          <w:ilvl w:val="0"/>
          <w:numId w:val="2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i/>
          <w:color w:val="auto"/>
          <w:szCs w:val="24"/>
        </w:rPr>
        <w:t>Экспертиза —</w:t>
      </w:r>
      <w:r w:rsidRPr="00F37BC6">
        <w:rPr>
          <w:color w:val="auto"/>
          <w:szCs w:val="24"/>
        </w:rPr>
        <w:t xml:space="preserve"> всестороннее изучение и анализ состояния, условий и результатов образовательной деятельности. </w:t>
      </w:r>
    </w:p>
    <w:p w:rsidR="002F580A" w:rsidRPr="00F37BC6" w:rsidRDefault="00282BA2" w:rsidP="00F37BC6">
      <w:pPr>
        <w:numPr>
          <w:ilvl w:val="0"/>
          <w:numId w:val="2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i/>
          <w:color w:val="auto"/>
          <w:szCs w:val="24"/>
        </w:rPr>
        <w:t>Измерение</w:t>
      </w:r>
      <w:r w:rsidRPr="00F37BC6">
        <w:rPr>
          <w:color w:val="auto"/>
          <w:szCs w:val="24"/>
        </w:rPr>
        <w:t xml:space="preserve"> — метод регистрации состояния качества образования, а также оценка уровня образовательных достижений, которые имеют стандартизированную форму и содержание которых соответствует реализуемым образовательным программам. </w:t>
      </w:r>
    </w:p>
    <w:p w:rsidR="002F580A" w:rsidRPr="00F37BC6" w:rsidRDefault="00282BA2" w:rsidP="00F37BC6">
      <w:pPr>
        <w:numPr>
          <w:ilvl w:val="0"/>
          <w:numId w:val="2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i/>
          <w:color w:val="auto"/>
          <w:szCs w:val="24"/>
        </w:rPr>
        <w:t xml:space="preserve">Государственный образовательный стандарт дошкольного </w:t>
      </w:r>
      <w:r w:rsidRPr="00F37BC6">
        <w:rPr>
          <w:color w:val="auto"/>
          <w:szCs w:val="24"/>
        </w:rPr>
        <w:t xml:space="preserve">образования представляет собой совокупность обязательных требований к дошкольному образованию. Государственный образовательный стандарт дошкольного образования является ориентиром для независимой оценки качества дошкольного образования.  </w:t>
      </w:r>
    </w:p>
    <w:p w:rsidR="002F580A" w:rsidRPr="00F37BC6" w:rsidRDefault="00282BA2" w:rsidP="00F37BC6">
      <w:p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1.9. Оценка качества образования осуществляется посредством: </w:t>
      </w:r>
    </w:p>
    <w:p w:rsidR="002F580A" w:rsidRPr="00F37BC6" w:rsidRDefault="00282BA2" w:rsidP="00F37BC6">
      <w:pPr>
        <w:numPr>
          <w:ilvl w:val="0"/>
          <w:numId w:val="2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системы контрольно-инспекционной деятельности; </w:t>
      </w:r>
    </w:p>
    <w:p w:rsidR="002F580A" w:rsidRPr="00F37BC6" w:rsidRDefault="00282BA2" w:rsidP="00F37BC6">
      <w:pPr>
        <w:numPr>
          <w:ilvl w:val="0"/>
          <w:numId w:val="2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общественной экспертизы качества образования; </w:t>
      </w:r>
    </w:p>
    <w:p w:rsidR="002F580A" w:rsidRPr="00F37BC6" w:rsidRDefault="00282BA2" w:rsidP="00F37BC6">
      <w:pPr>
        <w:numPr>
          <w:ilvl w:val="0"/>
          <w:numId w:val="2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лицензирования; </w:t>
      </w:r>
    </w:p>
    <w:p w:rsidR="002F580A" w:rsidRPr="00F37BC6" w:rsidRDefault="00282BA2" w:rsidP="00F37BC6">
      <w:pPr>
        <w:numPr>
          <w:ilvl w:val="0"/>
          <w:numId w:val="2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государственной аккредитации; </w:t>
      </w:r>
    </w:p>
    <w:p w:rsidR="002F580A" w:rsidRPr="00F37BC6" w:rsidRDefault="00282BA2" w:rsidP="00F37BC6">
      <w:pPr>
        <w:numPr>
          <w:ilvl w:val="0"/>
          <w:numId w:val="2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мониторинга качества образования. </w:t>
      </w:r>
    </w:p>
    <w:p w:rsidR="002F580A" w:rsidRPr="00F37BC6" w:rsidRDefault="00282BA2" w:rsidP="00F37BC6">
      <w:p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1.10. В качестве источников данных для оценки качества образования используются: </w:t>
      </w:r>
    </w:p>
    <w:p w:rsidR="002F580A" w:rsidRPr="00F37BC6" w:rsidRDefault="00282BA2" w:rsidP="00F37BC6">
      <w:p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образовательная статистика; </w:t>
      </w:r>
    </w:p>
    <w:p w:rsidR="002F580A" w:rsidRPr="00F37BC6" w:rsidRDefault="00282BA2" w:rsidP="00F37BC6">
      <w:pPr>
        <w:numPr>
          <w:ilvl w:val="0"/>
          <w:numId w:val="2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мониторинговые исследования; </w:t>
      </w:r>
    </w:p>
    <w:p w:rsidR="002F580A" w:rsidRPr="00F37BC6" w:rsidRDefault="00282BA2" w:rsidP="00F37BC6">
      <w:pPr>
        <w:numPr>
          <w:ilvl w:val="0"/>
          <w:numId w:val="2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социологические опросы; </w:t>
      </w:r>
    </w:p>
    <w:p w:rsidR="002F580A" w:rsidRPr="00F37BC6" w:rsidRDefault="00282BA2" w:rsidP="00F37BC6">
      <w:pPr>
        <w:numPr>
          <w:ilvl w:val="0"/>
          <w:numId w:val="2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отчеты работников детского сада; </w:t>
      </w:r>
    </w:p>
    <w:p w:rsidR="002F580A" w:rsidRPr="00F37BC6" w:rsidRDefault="00282BA2" w:rsidP="00F37BC6">
      <w:pPr>
        <w:numPr>
          <w:ilvl w:val="0"/>
          <w:numId w:val="2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посещение мероприятий, организуемых педагогами дошкольного учреждения; </w:t>
      </w:r>
    </w:p>
    <w:p w:rsidR="002F580A" w:rsidRPr="00F37BC6" w:rsidRDefault="00282BA2" w:rsidP="00F37BC6">
      <w:pPr>
        <w:numPr>
          <w:ilvl w:val="0"/>
          <w:numId w:val="2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отчет о результатах самообследования ДОУ.  </w:t>
      </w:r>
    </w:p>
    <w:p w:rsidR="002F580A" w:rsidRPr="00F37BC6" w:rsidRDefault="00282BA2" w:rsidP="00F37BC6">
      <w:p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1.11. Проведение мониторинга ориентируется на основные аспекты качества образования: </w:t>
      </w:r>
    </w:p>
    <w:p w:rsidR="002F580A" w:rsidRPr="00F37BC6" w:rsidRDefault="00282BA2" w:rsidP="00F37BC6">
      <w:pPr>
        <w:numPr>
          <w:ilvl w:val="0"/>
          <w:numId w:val="2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качество процессов; </w:t>
      </w:r>
    </w:p>
    <w:p w:rsidR="002F580A" w:rsidRPr="00F37BC6" w:rsidRDefault="00282BA2" w:rsidP="00F37BC6">
      <w:pPr>
        <w:numPr>
          <w:ilvl w:val="0"/>
          <w:numId w:val="2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качество </w:t>
      </w:r>
      <w:r w:rsidRPr="00F37BC6">
        <w:rPr>
          <w:color w:val="auto"/>
          <w:szCs w:val="24"/>
        </w:rPr>
        <w:tab/>
        <w:t xml:space="preserve">условий </w:t>
      </w:r>
      <w:r w:rsidRPr="00F37BC6">
        <w:rPr>
          <w:color w:val="auto"/>
          <w:szCs w:val="24"/>
        </w:rPr>
        <w:tab/>
        <w:t>(</w:t>
      </w:r>
      <w:proofErr w:type="gramStart"/>
      <w:r w:rsidRPr="00F37BC6">
        <w:rPr>
          <w:color w:val="auto"/>
          <w:szCs w:val="24"/>
        </w:rPr>
        <w:t>программно-методические</w:t>
      </w:r>
      <w:proofErr w:type="gramEnd"/>
      <w:r w:rsidRPr="00F37BC6">
        <w:rPr>
          <w:color w:val="auto"/>
          <w:szCs w:val="24"/>
        </w:rPr>
        <w:t xml:space="preserve">, </w:t>
      </w:r>
      <w:r w:rsidRPr="00F37BC6">
        <w:rPr>
          <w:color w:val="auto"/>
          <w:szCs w:val="24"/>
        </w:rPr>
        <w:tab/>
        <w:t xml:space="preserve">материально-технические, </w:t>
      </w:r>
      <w:r w:rsidRPr="00F37BC6">
        <w:rPr>
          <w:color w:val="auto"/>
          <w:szCs w:val="24"/>
        </w:rPr>
        <w:tab/>
        <w:t xml:space="preserve">кадровые, информационно-технические, организационные и др.); </w:t>
      </w:r>
    </w:p>
    <w:p w:rsidR="002F580A" w:rsidRPr="00F37BC6" w:rsidRDefault="00282BA2" w:rsidP="00F37BC6">
      <w:pPr>
        <w:numPr>
          <w:ilvl w:val="0"/>
          <w:numId w:val="2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качество результата. </w:t>
      </w:r>
    </w:p>
    <w:p w:rsidR="002F580A" w:rsidRPr="00F37BC6" w:rsidRDefault="00282BA2" w:rsidP="00F37BC6">
      <w:p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>1.12.</w:t>
      </w:r>
      <w:r w:rsidRPr="00F37BC6">
        <w:rPr>
          <w:rFonts w:eastAsia="Arial"/>
          <w:color w:val="auto"/>
          <w:szCs w:val="24"/>
        </w:rPr>
        <w:t xml:space="preserve"> </w:t>
      </w:r>
      <w:r w:rsidRPr="00F37BC6">
        <w:rPr>
          <w:color w:val="auto"/>
          <w:szCs w:val="24"/>
        </w:rPr>
        <w:t xml:space="preserve">Система показателей мониторинга качества дошкольного образования включает несколько элементов: области качества, группы показателей, показатели. </w:t>
      </w:r>
      <w:r w:rsidRPr="00F37BC6">
        <w:rPr>
          <w:color w:val="auto"/>
          <w:szCs w:val="24"/>
          <w:u w:val="single" w:color="000000"/>
        </w:rPr>
        <w:t>Области качества мониторинга</w:t>
      </w:r>
      <w:r w:rsidRPr="00F37BC6">
        <w:rPr>
          <w:color w:val="auto"/>
          <w:szCs w:val="24"/>
        </w:rPr>
        <w:t xml:space="preserve"> </w:t>
      </w:r>
      <w:r w:rsidRPr="00F37BC6">
        <w:rPr>
          <w:color w:val="auto"/>
          <w:szCs w:val="24"/>
          <w:u w:val="single" w:color="000000"/>
        </w:rPr>
        <w:t>качества дошкольного образования:</w:t>
      </w:r>
      <w:r w:rsidRPr="00F37BC6">
        <w:rPr>
          <w:color w:val="auto"/>
          <w:szCs w:val="24"/>
        </w:rPr>
        <w:t xml:space="preserve"> </w:t>
      </w:r>
      <w:r w:rsidRPr="00F37BC6">
        <w:rPr>
          <w:rFonts w:eastAsia="Segoe UI Symbol"/>
          <w:color w:val="auto"/>
          <w:szCs w:val="24"/>
        </w:rPr>
        <w:t>•</w:t>
      </w:r>
      <w:r w:rsidRPr="00F37BC6">
        <w:rPr>
          <w:rFonts w:eastAsia="Arial"/>
          <w:color w:val="auto"/>
          <w:szCs w:val="24"/>
        </w:rPr>
        <w:t xml:space="preserve"> </w:t>
      </w:r>
      <w:r w:rsidRPr="00F37BC6">
        <w:rPr>
          <w:color w:val="auto"/>
          <w:szCs w:val="24"/>
        </w:rPr>
        <w:t xml:space="preserve">образовательные ориентиры; </w:t>
      </w:r>
    </w:p>
    <w:p w:rsidR="002F580A" w:rsidRPr="00F37BC6" w:rsidRDefault="00282BA2" w:rsidP="00F37BC6">
      <w:pPr>
        <w:numPr>
          <w:ilvl w:val="0"/>
          <w:numId w:val="2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образовательная программа; </w:t>
      </w:r>
    </w:p>
    <w:p w:rsidR="002F580A" w:rsidRPr="00F37BC6" w:rsidRDefault="00282BA2" w:rsidP="00F37BC6">
      <w:pPr>
        <w:numPr>
          <w:ilvl w:val="0"/>
          <w:numId w:val="2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содержание образовательной деятельности; </w:t>
      </w:r>
    </w:p>
    <w:p w:rsidR="002F580A" w:rsidRPr="00F37BC6" w:rsidRDefault="00282BA2" w:rsidP="00F37BC6">
      <w:pPr>
        <w:numPr>
          <w:ilvl w:val="0"/>
          <w:numId w:val="2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образовательная деятельность воспитанников; </w:t>
      </w:r>
    </w:p>
    <w:p w:rsidR="002F580A" w:rsidRPr="00F37BC6" w:rsidRDefault="00282BA2" w:rsidP="00F37BC6">
      <w:pPr>
        <w:numPr>
          <w:ilvl w:val="0"/>
          <w:numId w:val="2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образовательные условия; </w:t>
      </w:r>
    </w:p>
    <w:p w:rsidR="002F580A" w:rsidRPr="00F37BC6" w:rsidRDefault="00282BA2" w:rsidP="00F37BC6">
      <w:pPr>
        <w:numPr>
          <w:ilvl w:val="0"/>
          <w:numId w:val="2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условия получения дошкольного образования лицами с ограниченными возможностями здоровья; </w:t>
      </w:r>
    </w:p>
    <w:p w:rsidR="002F580A" w:rsidRPr="00F37BC6" w:rsidRDefault="00282BA2" w:rsidP="00F37BC6">
      <w:pPr>
        <w:numPr>
          <w:ilvl w:val="0"/>
          <w:numId w:val="2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взаимодействие с родителями (законными представителями); </w:t>
      </w:r>
      <w:r w:rsidRPr="00F37BC6">
        <w:rPr>
          <w:rFonts w:eastAsia="Segoe UI Symbol"/>
          <w:color w:val="auto"/>
          <w:szCs w:val="24"/>
        </w:rPr>
        <w:t>•</w:t>
      </w:r>
      <w:r w:rsidRPr="00F37BC6">
        <w:rPr>
          <w:rFonts w:eastAsia="Arial"/>
          <w:color w:val="auto"/>
          <w:szCs w:val="24"/>
        </w:rPr>
        <w:t xml:space="preserve"> </w:t>
      </w:r>
      <w:r w:rsidRPr="00F37BC6">
        <w:rPr>
          <w:color w:val="auto"/>
          <w:szCs w:val="24"/>
        </w:rPr>
        <w:t xml:space="preserve">здоровье, безопасность и повседневный уход; </w:t>
      </w:r>
    </w:p>
    <w:p w:rsidR="002F580A" w:rsidRPr="00F37BC6" w:rsidRDefault="00282BA2" w:rsidP="00F37BC6">
      <w:pPr>
        <w:numPr>
          <w:ilvl w:val="0"/>
          <w:numId w:val="2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управление и развитие. </w:t>
      </w:r>
    </w:p>
    <w:p w:rsidR="002F580A" w:rsidRPr="00F37BC6" w:rsidRDefault="00282BA2" w:rsidP="00F37BC6">
      <w:p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В каждую из областей качества входит набор показателей, в отдельных областях качества показатели собираются в группы показателей. </w:t>
      </w:r>
    </w:p>
    <w:p w:rsidR="002F580A" w:rsidRPr="00F37BC6" w:rsidRDefault="00282BA2" w:rsidP="00F37BC6">
      <w:pPr>
        <w:numPr>
          <w:ilvl w:val="1"/>
          <w:numId w:val="3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Направления мониторинга определяются, исходя из оцениваемого аспекта качества образования по результатам работы дошкольного образовательного учреждения за предыдущий учебный год, в соответствии с проблемами и задачами на текущий год. </w:t>
      </w:r>
    </w:p>
    <w:p w:rsidR="002F580A" w:rsidRPr="00F37BC6" w:rsidRDefault="00282BA2" w:rsidP="00F37BC6">
      <w:pPr>
        <w:numPr>
          <w:ilvl w:val="1"/>
          <w:numId w:val="3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lastRenderedPageBreak/>
        <w:t xml:space="preserve">На основании данного Положения ДОУ обеспечивает разработку, внедрение, проведение необходимых оценочных процедур, анализ, учет и дальнейшее использование полученных результатов.  </w:t>
      </w:r>
    </w:p>
    <w:p w:rsidR="002F580A" w:rsidRPr="00F37BC6" w:rsidRDefault="00282BA2" w:rsidP="00F37BC6">
      <w:pPr>
        <w:numPr>
          <w:ilvl w:val="1"/>
          <w:numId w:val="3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Экспертная рабочая группа для проведения ВСОКО создается на основании приказа заведующего ДОУ в количестве 4-5 человек. </w:t>
      </w:r>
    </w:p>
    <w:p w:rsidR="002F580A" w:rsidRPr="00F37BC6" w:rsidRDefault="00282BA2" w:rsidP="00F37BC6">
      <w:pPr>
        <w:numPr>
          <w:ilvl w:val="1"/>
          <w:numId w:val="3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Система внутреннего мониторинга является составной частью годового плана работы ДОУ. </w:t>
      </w:r>
    </w:p>
    <w:p w:rsidR="002F580A" w:rsidRPr="00F37BC6" w:rsidRDefault="00282BA2" w:rsidP="00F37BC6">
      <w:p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 </w:t>
      </w:r>
    </w:p>
    <w:p w:rsidR="002F580A" w:rsidRPr="00F37BC6" w:rsidRDefault="00282BA2" w:rsidP="00F37BC6">
      <w:pPr>
        <w:pStyle w:val="1"/>
        <w:spacing w:after="0" w:line="276" w:lineRule="auto"/>
        <w:ind w:left="0" w:firstLine="709"/>
        <w:jc w:val="both"/>
        <w:rPr>
          <w:color w:val="auto"/>
          <w:szCs w:val="24"/>
        </w:rPr>
      </w:pPr>
      <w:r w:rsidRPr="00F37BC6">
        <w:rPr>
          <w:color w:val="auto"/>
          <w:szCs w:val="24"/>
        </w:rPr>
        <w:t>Основные цели, задачи и принципы внутренней системы оценки качества образования</w:t>
      </w:r>
      <w:r w:rsidRPr="00F37BC6">
        <w:rPr>
          <w:b w:val="0"/>
          <w:color w:val="auto"/>
          <w:szCs w:val="24"/>
        </w:rPr>
        <w:t xml:space="preserve"> </w:t>
      </w:r>
    </w:p>
    <w:p w:rsidR="002F580A" w:rsidRPr="00F37BC6" w:rsidRDefault="00282BA2" w:rsidP="00F37BC6">
      <w:p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2.1. </w:t>
      </w:r>
      <w:r w:rsidRPr="00F37BC6">
        <w:rPr>
          <w:color w:val="auto"/>
          <w:szCs w:val="24"/>
          <w:u w:val="single" w:color="000000"/>
        </w:rPr>
        <w:t>Целями ВСОКО являются:</w:t>
      </w:r>
      <w:r w:rsidRPr="00F37BC6">
        <w:rPr>
          <w:color w:val="auto"/>
          <w:szCs w:val="24"/>
        </w:rPr>
        <w:t xml:space="preserve"> </w:t>
      </w:r>
    </w:p>
    <w:p w:rsidR="002F580A" w:rsidRPr="00F37BC6" w:rsidRDefault="00282BA2" w:rsidP="00F37BC6">
      <w:pPr>
        <w:numPr>
          <w:ilvl w:val="0"/>
          <w:numId w:val="4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 детском саду; </w:t>
      </w:r>
    </w:p>
    <w:p w:rsidR="002F580A" w:rsidRPr="00F37BC6" w:rsidRDefault="00282BA2" w:rsidP="00F37BC6">
      <w:pPr>
        <w:numPr>
          <w:ilvl w:val="0"/>
          <w:numId w:val="4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получение объективной информации о функционировании и развитии системы образования в ДОУ, тенденциях его изменения и причинах, влияющих на его уровень; </w:t>
      </w:r>
    </w:p>
    <w:p w:rsidR="002F580A" w:rsidRPr="00F37BC6" w:rsidRDefault="00282BA2" w:rsidP="00F37BC6">
      <w:pPr>
        <w:numPr>
          <w:ilvl w:val="0"/>
          <w:numId w:val="4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предоставления всем участникам образовательной деятельности и общественности достоверной информации о качестве образования; </w:t>
      </w:r>
    </w:p>
    <w:p w:rsidR="002F580A" w:rsidRPr="00F37BC6" w:rsidRDefault="00282BA2" w:rsidP="00F37BC6">
      <w:pPr>
        <w:numPr>
          <w:ilvl w:val="0"/>
          <w:numId w:val="4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 </w:t>
      </w:r>
    </w:p>
    <w:p w:rsidR="002F580A" w:rsidRPr="00F37BC6" w:rsidRDefault="00282BA2" w:rsidP="00F37BC6">
      <w:pPr>
        <w:numPr>
          <w:ilvl w:val="0"/>
          <w:numId w:val="4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прогнозирование развития образовательной системы ДОУ. </w:t>
      </w:r>
    </w:p>
    <w:p w:rsidR="002F580A" w:rsidRPr="00F37BC6" w:rsidRDefault="00282BA2" w:rsidP="00F37BC6">
      <w:p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2.2. </w:t>
      </w:r>
      <w:r w:rsidRPr="00F37BC6">
        <w:rPr>
          <w:color w:val="auto"/>
          <w:szCs w:val="24"/>
          <w:u w:val="single" w:color="000000"/>
        </w:rPr>
        <w:t xml:space="preserve">Задачами </w:t>
      </w:r>
      <w:proofErr w:type="gramStart"/>
      <w:r w:rsidRPr="00F37BC6">
        <w:rPr>
          <w:color w:val="auto"/>
          <w:szCs w:val="24"/>
          <w:u w:val="single" w:color="000000"/>
        </w:rPr>
        <w:t>построения внутренней системы оценки качества образования</w:t>
      </w:r>
      <w:proofErr w:type="gramEnd"/>
      <w:r w:rsidRPr="00F37BC6">
        <w:rPr>
          <w:color w:val="auto"/>
          <w:szCs w:val="24"/>
          <w:u w:val="single" w:color="000000"/>
        </w:rPr>
        <w:t xml:space="preserve"> являются:</w:t>
      </w:r>
      <w:r w:rsidRPr="00F37BC6">
        <w:rPr>
          <w:color w:val="auto"/>
          <w:szCs w:val="24"/>
        </w:rPr>
        <w:t xml:space="preserve"> </w:t>
      </w:r>
    </w:p>
    <w:p w:rsidR="002F580A" w:rsidRPr="00F37BC6" w:rsidRDefault="00282BA2" w:rsidP="00F37BC6">
      <w:pPr>
        <w:numPr>
          <w:ilvl w:val="0"/>
          <w:numId w:val="4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формирование единого понимания критериев качества образования и подходов к его измерению; </w:t>
      </w:r>
    </w:p>
    <w:p w:rsidR="002F580A" w:rsidRPr="00F37BC6" w:rsidRDefault="00282BA2" w:rsidP="00F37BC6">
      <w:pPr>
        <w:numPr>
          <w:ilvl w:val="0"/>
          <w:numId w:val="4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формирование системы аналитических показателей, позволяющей эффективно реализовывать основные цели оценки качества образования; </w:t>
      </w:r>
    </w:p>
    <w:p w:rsidR="00F37BC6" w:rsidRDefault="00282BA2" w:rsidP="00F37BC6">
      <w:pPr>
        <w:numPr>
          <w:ilvl w:val="0"/>
          <w:numId w:val="4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формирование ресурсной базы и обеспечение функционирования дошкольной образовательной статистики и мониторинга качества образования; </w:t>
      </w:r>
    </w:p>
    <w:p w:rsidR="002F580A" w:rsidRPr="00F37BC6" w:rsidRDefault="00282BA2" w:rsidP="00F37BC6">
      <w:pPr>
        <w:numPr>
          <w:ilvl w:val="0"/>
          <w:numId w:val="4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изучение и самооценка состояния развития и эффективности деятельности ДОУ; </w:t>
      </w:r>
    </w:p>
    <w:p w:rsidR="002F580A" w:rsidRPr="00F37BC6" w:rsidRDefault="00282BA2" w:rsidP="00F37BC6">
      <w:pPr>
        <w:numPr>
          <w:ilvl w:val="0"/>
          <w:numId w:val="4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определение </w:t>
      </w:r>
      <w:proofErr w:type="gramStart"/>
      <w:r w:rsidRPr="00F37BC6">
        <w:rPr>
          <w:color w:val="auto"/>
          <w:szCs w:val="24"/>
        </w:rPr>
        <w:t>степени соответствия условий осуществления образовательной деятельности</w:t>
      </w:r>
      <w:proofErr w:type="gramEnd"/>
      <w:r w:rsidRPr="00F37BC6">
        <w:rPr>
          <w:color w:val="auto"/>
          <w:szCs w:val="24"/>
        </w:rPr>
        <w:t xml:space="preserve"> государственным требованиям; </w:t>
      </w:r>
    </w:p>
    <w:p w:rsidR="002F580A" w:rsidRPr="00F37BC6" w:rsidRDefault="00282BA2" w:rsidP="00F37BC6">
      <w:pPr>
        <w:numPr>
          <w:ilvl w:val="0"/>
          <w:numId w:val="4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определение степени соответствия образовательных программ с учетом запросов основных потребителей образовательных услуг нормативным требованиям; </w:t>
      </w:r>
    </w:p>
    <w:p w:rsidR="002F580A" w:rsidRPr="00F37BC6" w:rsidRDefault="00282BA2" w:rsidP="00F37BC6">
      <w:pPr>
        <w:numPr>
          <w:ilvl w:val="0"/>
          <w:numId w:val="4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обеспечение доступности качественного образования; </w:t>
      </w:r>
    </w:p>
    <w:p w:rsidR="002F580A" w:rsidRPr="00F37BC6" w:rsidRDefault="00282BA2" w:rsidP="00F37BC6">
      <w:pPr>
        <w:numPr>
          <w:ilvl w:val="0"/>
          <w:numId w:val="4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оценка уровня индивидуальных образовательных достижений воспитанников; </w:t>
      </w:r>
    </w:p>
    <w:p w:rsidR="002F580A" w:rsidRPr="00F37BC6" w:rsidRDefault="00282BA2" w:rsidP="00F37BC6">
      <w:pPr>
        <w:numPr>
          <w:ilvl w:val="0"/>
          <w:numId w:val="4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определение степени соответствия качества образования в рамках мониторинговых исследований качества образования государственным и социальным стандартам; </w:t>
      </w:r>
    </w:p>
    <w:p w:rsidR="002F580A" w:rsidRPr="00F37BC6" w:rsidRDefault="00282BA2" w:rsidP="00F37BC6">
      <w:pPr>
        <w:numPr>
          <w:ilvl w:val="0"/>
          <w:numId w:val="4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выявление факторов, влияющих на качество образования; </w:t>
      </w:r>
    </w:p>
    <w:p w:rsidR="002F580A" w:rsidRPr="00F37BC6" w:rsidRDefault="00282BA2" w:rsidP="00F37BC6">
      <w:pPr>
        <w:numPr>
          <w:ilvl w:val="0"/>
          <w:numId w:val="4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содействие повышению квалификации воспитателей, принимающих участие в процедурах оценки качества образования; </w:t>
      </w:r>
    </w:p>
    <w:p w:rsidR="002F580A" w:rsidRPr="00F37BC6" w:rsidRDefault="00282BA2" w:rsidP="00F37BC6">
      <w:pPr>
        <w:numPr>
          <w:ilvl w:val="0"/>
          <w:numId w:val="4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определение направлений повышения квалификации педагогических работников по вопросам, касающимся требований к аттестации педагогов, индивидуальным достижениям воспитанников; </w:t>
      </w:r>
    </w:p>
    <w:p w:rsidR="002F580A" w:rsidRPr="00F37BC6" w:rsidRDefault="00282BA2" w:rsidP="00F37BC6">
      <w:pPr>
        <w:numPr>
          <w:ilvl w:val="0"/>
          <w:numId w:val="4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определение рейтинга и стимулирующих доплат педагогам; </w:t>
      </w:r>
    </w:p>
    <w:p w:rsidR="002F580A" w:rsidRPr="00F37BC6" w:rsidRDefault="00282BA2" w:rsidP="00F37BC6">
      <w:pPr>
        <w:numPr>
          <w:ilvl w:val="0"/>
          <w:numId w:val="4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расширение общественного участия в управлении образованием в ДОУ; </w:t>
      </w:r>
    </w:p>
    <w:p w:rsidR="002F580A" w:rsidRPr="00F37BC6" w:rsidRDefault="00282BA2" w:rsidP="00F37BC6">
      <w:p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содействие подготовке общественных экспертов, принимающих участие в процедурах оценки качества образования. </w:t>
      </w:r>
    </w:p>
    <w:p w:rsidR="002F580A" w:rsidRPr="00F37BC6" w:rsidRDefault="00282BA2" w:rsidP="00F37BC6">
      <w:p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2.3. </w:t>
      </w:r>
      <w:r w:rsidRPr="00F37BC6">
        <w:rPr>
          <w:color w:val="auto"/>
          <w:szCs w:val="24"/>
          <w:u w:val="single" w:color="000000"/>
        </w:rPr>
        <w:t>В основу ВСОКО положены следующие принципы</w:t>
      </w:r>
      <w:r w:rsidRPr="00F37BC6">
        <w:rPr>
          <w:color w:val="auto"/>
          <w:szCs w:val="24"/>
        </w:rPr>
        <w:t xml:space="preserve">: </w:t>
      </w:r>
    </w:p>
    <w:p w:rsidR="002F580A" w:rsidRPr="00F37BC6" w:rsidRDefault="00282BA2" w:rsidP="00F37BC6">
      <w:pPr>
        <w:numPr>
          <w:ilvl w:val="0"/>
          <w:numId w:val="4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объективности, достоверности, полноты и системности информации о качестве образования; </w:t>
      </w:r>
    </w:p>
    <w:p w:rsidR="002F580A" w:rsidRPr="00F37BC6" w:rsidRDefault="00282BA2" w:rsidP="00F37BC6">
      <w:pPr>
        <w:numPr>
          <w:ilvl w:val="0"/>
          <w:numId w:val="4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реалистичности требований, норм и показателей качества образования, их социальной и личностной значимости, учёта индивидуальных особенностей развития отдельных воспитанников при оценке результатов их обучения и воспитания; </w:t>
      </w:r>
    </w:p>
    <w:p w:rsidR="002F580A" w:rsidRPr="00F37BC6" w:rsidRDefault="00282BA2" w:rsidP="00F37BC6">
      <w:pPr>
        <w:numPr>
          <w:ilvl w:val="0"/>
          <w:numId w:val="4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открытости, прозрачности процедур оценки качества образования; </w:t>
      </w:r>
    </w:p>
    <w:p w:rsidR="002F580A" w:rsidRPr="00F37BC6" w:rsidRDefault="00282BA2" w:rsidP="00F37BC6">
      <w:pPr>
        <w:numPr>
          <w:ilvl w:val="0"/>
          <w:numId w:val="4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преемственности в образовательной политике, интеграции в общероссийскую систему оценки качества образования; </w:t>
      </w:r>
    </w:p>
    <w:p w:rsidR="002F580A" w:rsidRPr="00F37BC6" w:rsidRDefault="00282BA2" w:rsidP="00F37BC6">
      <w:pPr>
        <w:numPr>
          <w:ilvl w:val="0"/>
          <w:numId w:val="4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доступности информации о состоянии и качестве образования для различных групп потребителей; </w:t>
      </w:r>
    </w:p>
    <w:p w:rsidR="002F580A" w:rsidRPr="00F37BC6" w:rsidRDefault="00282BA2" w:rsidP="00F37BC6">
      <w:pPr>
        <w:numPr>
          <w:ilvl w:val="0"/>
          <w:numId w:val="4"/>
        </w:numPr>
        <w:spacing w:after="0" w:line="276" w:lineRule="auto"/>
        <w:ind w:left="0" w:firstLine="709"/>
        <w:rPr>
          <w:color w:val="auto"/>
          <w:szCs w:val="24"/>
        </w:rPr>
      </w:pPr>
      <w:proofErr w:type="spellStart"/>
      <w:r w:rsidRPr="00F37BC6">
        <w:rPr>
          <w:color w:val="auto"/>
          <w:szCs w:val="24"/>
        </w:rPr>
        <w:t>рефлексивности</w:t>
      </w:r>
      <w:proofErr w:type="spellEnd"/>
      <w:r w:rsidRPr="00F37BC6">
        <w:rPr>
          <w:color w:val="auto"/>
          <w:szCs w:val="24"/>
        </w:rPr>
        <w:t xml:space="preserve">, реализуемой через включение педагогов в </w:t>
      </w:r>
      <w:proofErr w:type="spellStart"/>
      <w:r w:rsidRPr="00F37BC6">
        <w:rPr>
          <w:color w:val="auto"/>
          <w:szCs w:val="24"/>
        </w:rPr>
        <w:t>критериальный</w:t>
      </w:r>
      <w:proofErr w:type="spellEnd"/>
      <w:r w:rsidRPr="00F37BC6">
        <w:rPr>
          <w:color w:val="auto"/>
          <w:szCs w:val="24"/>
        </w:rPr>
        <w:t xml:space="preserve"> самоанализ и самооценку своей деятельности с опорой на объективные критерии и показатели; </w:t>
      </w:r>
    </w:p>
    <w:p w:rsidR="002F580A" w:rsidRPr="00F37BC6" w:rsidRDefault="00282BA2" w:rsidP="00F37BC6">
      <w:pPr>
        <w:numPr>
          <w:ilvl w:val="0"/>
          <w:numId w:val="4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повышения потенциала внутренней оценки, самооценки, самоанализа каждого педагога; </w:t>
      </w:r>
    </w:p>
    <w:p w:rsidR="002F580A" w:rsidRPr="00F37BC6" w:rsidRDefault="00282BA2" w:rsidP="00F37BC6">
      <w:pPr>
        <w:numPr>
          <w:ilvl w:val="0"/>
          <w:numId w:val="4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 </w:t>
      </w:r>
    </w:p>
    <w:p w:rsidR="002F580A" w:rsidRPr="00F37BC6" w:rsidRDefault="00282BA2" w:rsidP="00F37BC6">
      <w:pPr>
        <w:numPr>
          <w:ilvl w:val="0"/>
          <w:numId w:val="4"/>
        </w:numPr>
        <w:spacing w:after="0" w:line="276" w:lineRule="auto"/>
        <w:ind w:left="0" w:firstLine="709"/>
        <w:rPr>
          <w:color w:val="auto"/>
          <w:szCs w:val="24"/>
        </w:rPr>
      </w:pPr>
      <w:proofErr w:type="spellStart"/>
      <w:r w:rsidRPr="00F37BC6">
        <w:rPr>
          <w:color w:val="auto"/>
          <w:szCs w:val="24"/>
        </w:rPr>
        <w:t>инструментальности</w:t>
      </w:r>
      <w:proofErr w:type="spellEnd"/>
      <w:r w:rsidRPr="00F37BC6">
        <w:rPr>
          <w:color w:val="auto"/>
          <w:szCs w:val="24"/>
        </w:rP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 </w:t>
      </w:r>
    </w:p>
    <w:p w:rsidR="002F580A" w:rsidRPr="00F37BC6" w:rsidRDefault="00282BA2" w:rsidP="00F37BC6">
      <w:pPr>
        <w:numPr>
          <w:ilvl w:val="0"/>
          <w:numId w:val="4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минимизации системы показателей с учетом потребностей разных уровней управления; </w:t>
      </w:r>
    </w:p>
    <w:p w:rsidR="002F580A" w:rsidRPr="00F37BC6" w:rsidRDefault="00282BA2" w:rsidP="00F37BC6">
      <w:pPr>
        <w:numPr>
          <w:ilvl w:val="0"/>
          <w:numId w:val="4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сопоставимости системы показателей с муниципальными, региональными аналогами; </w:t>
      </w:r>
    </w:p>
    <w:p w:rsidR="002F580A" w:rsidRPr="00F37BC6" w:rsidRDefault="00282BA2" w:rsidP="00F37BC6">
      <w:pPr>
        <w:numPr>
          <w:ilvl w:val="0"/>
          <w:numId w:val="4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взаимного дополнения оценочных процедур, установление между ними взаимосвязей и взаимозависимости; </w:t>
      </w:r>
    </w:p>
    <w:p w:rsidR="002F580A" w:rsidRPr="00F37BC6" w:rsidRDefault="00282BA2" w:rsidP="00F37BC6">
      <w:pPr>
        <w:numPr>
          <w:ilvl w:val="0"/>
          <w:numId w:val="4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соблюдения морально-этических норм при проведении процедур оценки качества образования в ДОУ. </w:t>
      </w:r>
    </w:p>
    <w:p w:rsidR="002F580A" w:rsidRPr="00F37BC6" w:rsidRDefault="00282BA2" w:rsidP="00F37BC6">
      <w:p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 </w:t>
      </w:r>
    </w:p>
    <w:p w:rsidR="002F580A" w:rsidRPr="00F37BC6" w:rsidRDefault="00282BA2" w:rsidP="00F37BC6">
      <w:pPr>
        <w:pStyle w:val="1"/>
        <w:spacing w:after="0" w:line="276" w:lineRule="auto"/>
        <w:ind w:left="0" w:firstLine="709"/>
        <w:jc w:val="both"/>
        <w:rPr>
          <w:color w:val="auto"/>
          <w:szCs w:val="24"/>
        </w:rPr>
      </w:pPr>
      <w:r w:rsidRPr="00F37BC6">
        <w:rPr>
          <w:color w:val="auto"/>
          <w:szCs w:val="24"/>
        </w:rPr>
        <w:lastRenderedPageBreak/>
        <w:t xml:space="preserve">Организационная и функциональная структура внутренней системы оценки качества образования </w:t>
      </w:r>
    </w:p>
    <w:p w:rsidR="002F580A" w:rsidRPr="00F37BC6" w:rsidRDefault="00282BA2" w:rsidP="00F37BC6">
      <w:p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3.1. Организационная структура ДОУ, занимающаяся ВСОКО и интерпретацией полученных результатов, включает в себя: администрацию ДОУ, педагогический совет и членов экспертной рабочей группы.  </w:t>
      </w:r>
    </w:p>
    <w:p w:rsidR="002F580A" w:rsidRPr="00F37BC6" w:rsidRDefault="00282BA2" w:rsidP="00F37BC6">
      <w:p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3.2. </w:t>
      </w:r>
      <w:r w:rsidRPr="00F37BC6">
        <w:rPr>
          <w:color w:val="auto"/>
          <w:szCs w:val="24"/>
          <w:u w:val="single" w:color="000000"/>
        </w:rPr>
        <w:t>Администрация ДОУ:</w:t>
      </w:r>
      <w:r w:rsidRPr="00F37BC6">
        <w:rPr>
          <w:color w:val="auto"/>
          <w:szCs w:val="24"/>
        </w:rPr>
        <w:t xml:space="preserve">  </w:t>
      </w:r>
    </w:p>
    <w:p w:rsidR="002F580A" w:rsidRPr="00F37BC6" w:rsidRDefault="00282BA2" w:rsidP="00F37BC6">
      <w:pPr>
        <w:numPr>
          <w:ilvl w:val="0"/>
          <w:numId w:val="5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формирует блок локальных актов, регулирующих функционирование ВСОКО ДОУ и приложений к ним, утверждает их приказом заведующего дошкольным образовательным учреждением и контролирует их исполнение; </w:t>
      </w:r>
    </w:p>
    <w:p w:rsidR="002F580A" w:rsidRPr="00F37BC6" w:rsidRDefault="00282BA2" w:rsidP="00F37BC6">
      <w:p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разрабатывает мероприятия и готовит предложения, направленные на совершенствование системы оценки качества образования дошкольного образовательного учреждения, участвует в этих мероприятиях; </w:t>
      </w:r>
    </w:p>
    <w:p w:rsidR="002F580A" w:rsidRPr="00F37BC6" w:rsidRDefault="00282BA2" w:rsidP="00F37BC6">
      <w:pPr>
        <w:numPr>
          <w:ilvl w:val="0"/>
          <w:numId w:val="5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обеспечивает на основе образовательной программы проведение в детском саду </w:t>
      </w:r>
      <w:proofErr w:type="spellStart"/>
      <w:r w:rsidRPr="00F37BC6">
        <w:rPr>
          <w:color w:val="auto"/>
          <w:szCs w:val="24"/>
        </w:rPr>
        <w:t>контрольнооценочных</w:t>
      </w:r>
      <w:proofErr w:type="spellEnd"/>
      <w:r w:rsidRPr="00F37BC6">
        <w:rPr>
          <w:color w:val="auto"/>
          <w:szCs w:val="24"/>
        </w:rPr>
        <w:t xml:space="preserve"> процедур, мониторинговых, социологических и статистических исследований по вопросам качества образования; </w:t>
      </w:r>
    </w:p>
    <w:p w:rsidR="002F580A" w:rsidRPr="00F37BC6" w:rsidRDefault="00282BA2" w:rsidP="00F37BC6">
      <w:pPr>
        <w:numPr>
          <w:ilvl w:val="0"/>
          <w:numId w:val="5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организует систему мониторинга качества образования в ДОУ, осуществляет сбор, обработку, хранение и представление информации о состоянии и динамике развития, анализирует результаты оценки качества образования на уровне детского сада; </w:t>
      </w:r>
    </w:p>
    <w:p w:rsidR="002F580A" w:rsidRPr="00F37BC6" w:rsidRDefault="00282BA2" w:rsidP="00F37BC6">
      <w:pPr>
        <w:numPr>
          <w:ilvl w:val="0"/>
          <w:numId w:val="5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организует изучение информационных </w:t>
      </w:r>
      <w:proofErr w:type="gramStart"/>
      <w:r w:rsidRPr="00F37BC6">
        <w:rPr>
          <w:color w:val="auto"/>
          <w:szCs w:val="24"/>
        </w:rPr>
        <w:t>запросов основных пользователей системы оценки качества образования</w:t>
      </w:r>
      <w:proofErr w:type="gramEnd"/>
      <w:r w:rsidRPr="00F37BC6">
        <w:rPr>
          <w:color w:val="auto"/>
          <w:szCs w:val="24"/>
        </w:rPr>
        <w:t xml:space="preserve">; </w:t>
      </w:r>
    </w:p>
    <w:p w:rsidR="002F580A" w:rsidRPr="00F37BC6" w:rsidRDefault="00282BA2" w:rsidP="00F37BC6">
      <w:pPr>
        <w:numPr>
          <w:ilvl w:val="0"/>
          <w:numId w:val="5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обеспечивает условия для подготовки работников ДОУ и общественных экспертов по осуществлению контрольно-оценочных процедур; </w:t>
      </w:r>
    </w:p>
    <w:p w:rsidR="002F580A" w:rsidRPr="00F37BC6" w:rsidRDefault="00282BA2" w:rsidP="00F37BC6">
      <w:pPr>
        <w:numPr>
          <w:ilvl w:val="0"/>
          <w:numId w:val="5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обеспечивает предоставление информации о качестве образования на муниципальный и региональный уровни системы оценки качества образования; </w:t>
      </w:r>
    </w:p>
    <w:p w:rsidR="002F580A" w:rsidRPr="00F37BC6" w:rsidRDefault="00282BA2" w:rsidP="00F37BC6">
      <w:pPr>
        <w:numPr>
          <w:ilvl w:val="0"/>
          <w:numId w:val="5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формирует информационно-аналитические материалы по результатам (анализ работы ДОУ за учебный год, самообследование деятельности ДОУ); </w:t>
      </w:r>
    </w:p>
    <w:p w:rsidR="002F580A" w:rsidRPr="00F37BC6" w:rsidRDefault="00282BA2" w:rsidP="00F37BC6">
      <w:pPr>
        <w:numPr>
          <w:ilvl w:val="0"/>
          <w:numId w:val="5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принимает управленческие решения по развитию качества образования на основе анализа результатов, полученных в процессе реализации ВСОКО. </w:t>
      </w:r>
    </w:p>
    <w:p w:rsidR="002F580A" w:rsidRPr="00F37BC6" w:rsidRDefault="00282BA2" w:rsidP="00F37BC6">
      <w:p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3.3. </w:t>
      </w:r>
      <w:r w:rsidRPr="00F37BC6">
        <w:rPr>
          <w:color w:val="auto"/>
          <w:szCs w:val="24"/>
          <w:u w:val="single" w:color="000000"/>
        </w:rPr>
        <w:t>Экспертная рабочая группа:</w:t>
      </w:r>
      <w:r w:rsidRPr="00F37BC6">
        <w:rPr>
          <w:color w:val="auto"/>
          <w:szCs w:val="24"/>
        </w:rPr>
        <w:t xml:space="preserve">  </w:t>
      </w:r>
    </w:p>
    <w:p w:rsidR="002F580A" w:rsidRPr="00F37BC6" w:rsidRDefault="00282BA2" w:rsidP="00F37BC6">
      <w:pPr>
        <w:numPr>
          <w:ilvl w:val="0"/>
          <w:numId w:val="5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создаётся по приказу заведующего на начало каждого учебного года; </w:t>
      </w:r>
    </w:p>
    <w:p w:rsidR="002F580A" w:rsidRPr="00F37BC6" w:rsidRDefault="00282BA2" w:rsidP="00F37BC6">
      <w:pPr>
        <w:numPr>
          <w:ilvl w:val="0"/>
          <w:numId w:val="5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разрабатывает методики ВСОКО; </w:t>
      </w:r>
    </w:p>
    <w:p w:rsidR="002F580A" w:rsidRPr="00F37BC6" w:rsidRDefault="00282BA2" w:rsidP="00F37BC6">
      <w:pPr>
        <w:numPr>
          <w:ilvl w:val="0"/>
          <w:numId w:val="5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участвует в разработке системы показателей, характеризующих состояние и динамику развития ДОУ; </w:t>
      </w:r>
    </w:p>
    <w:p w:rsidR="002F580A" w:rsidRPr="00F37BC6" w:rsidRDefault="00282BA2" w:rsidP="00F37BC6">
      <w:pPr>
        <w:numPr>
          <w:ilvl w:val="0"/>
          <w:numId w:val="5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готовит предложения для администрации по выработке управленческих решений по результатам ВСОКО на уровне дошкольного учреждения; </w:t>
      </w:r>
    </w:p>
    <w:p w:rsidR="002F580A" w:rsidRPr="00F37BC6" w:rsidRDefault="00282BA2" w:rsidP="00F37BC6">
      <w:pPr>
        <w:numPr>
          <w:ilvl w:val="0"/>
          <w:numId w:val="5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обеспечивает на основе ООП </w:t>
      </w:r>
      <w:proofErr w:type="gramStart"/>
      <w:r w:rsidRPr="00F37BC6">
        <w:rPr>
          <w:color w:val="auto"/>
          <w:szCs w:val="24"/>
        </w:rPr>
        <w:t>ДО</w:t>
      </w:r>
      <w:proofErr w:type="gramEnd"/>
      <w:r w:rsidRPr="00F37BC6">
        <w:rPr>
          <w:color w:val="auto"/>
          <w:szCs w:val="24"/>
        </w:rPr>
        <w:t xml:space="preserve"> и АООП </w:t>
      </w:r>
      <w:proofErr w:type="gramStart"/>
      <w:r w:rsidRPr="00F37BC6">
        <w:rPr>
          <w:color w:val="auto"/>
          <w:szCs w:val="24"/>
        </w:rPr>
        <w:t>ДО</w:t>
      </w:r>
      <w:proofErr w:type="gramEnd"/>
      <w:r w:rsidRPr="00F37BC6">
        <w:rPr>
          <w:color w:val="auto"/>
          <w:szCs w:val="24"/>
        </w:rPr>
        <w:t xml:space="preserve"> в ДОУ контрольно-оценочные процедуры, мониторинговые, социологические и статистические исследования по вопросам качества образования. </w:t>
      </w:r>
    </w:p>
    <w:p w:rsidR="002F580A" w:rsidRPr="00F37BC6" w:rsidRDefault="00282BA2" w:rsidP="00F37BC6">
      <w:p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3.4. </w:t>
      </w:r>
      <w:r w:rsidRPr="00F37BC6">
        <w:rPr>
          <w:color w:val="auto"/>
          <w:szCs w:val="24"/>
          <w:u w:val="single" w:color="000000"/>
        </w:rPr>
        <w:t>Педагогический совет ДОУ:</w:t>
      </w:r>
      <w:r w:rsidRPr="00F37BC6">
        <w:rPr>
          <w:color w:val="auto"/>
          <w:szCs w:val="24"/>
        </w:rPr>
        <w:t xml:space="preserve">  </w:t>
      </w:r>
    </w:p>
    <w:p w:rsidR="002F580A" w:rsidRPr="00F37BC6" w:rsidRDefault="00282BA2" w:rsidP="00F37BC6">
      <w:pPr>
        <w:numPr>
          <w:ilvl w:val="0"/>
          <w:numId w:val="5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принимает участие в формировании информационных запросов основных пользователей ВСОКО ДОУ; </w:t>
      </w:r>
    </w:p>
    <w:p w:rsidR="002F580A" w:rsidRPr="00F37BC6" w:rsidRDefault="00282BA2" w:rsidP="00F37BC6">
      <w:pPr>
        <w:numPr>
          <w:ilvl w:val="0"/>
          <w:numId w:val="5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принимает участие в обсуждении системы показателей, характеризующих состояние и динамику развития ВСОКО в ДОУ; </w:t>
      </w:r>
    </w:p>
    <w:p w:rsidR="002F580A" w:rsidRPr="00F37BC6" w:rsidRDefault="00282BA2" w:rsidP="00F37BC6">
      <w:pPr>
        <w:numPr>
          <w:ilvl w:val="0"/>
          <w:numId w:val="5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содействует определению стратегических направлений развития системы образования в ДОУ; </w:t>
      </w:r>
    </w:p>
    <w:p w:rsidR="002F580A" w:rsidRPr="00F37BC6" w:rsidRDefault="00282BA2" w:rsidP="00F37BC6">
      <w:pPr>
        <w:numPr>
          <w:ilvl w:val="0"/>
          <w:numId w:val="5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принимает участие в экспертизе качества образовательных результатов, условий организации образовательной деятельности в ДОУ; </w:t>
      </w:r>
    </w:p>
    <w:p w:rsidR="002F580A" w:rsidRPr="00F37BC6" w:rsidRDefault="00282BA2" w:rsidP="00F37BC6">
      <w:pPr>
        <w:numPr>
          <w:ilvl w:val="0"/>
          <w:numId w:val="5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lastRenderedPageBreak/>
        <w:t xml:space="preserve">содействует организации работы по повышению квалификации педагогических работников, развитию их творческих инициатив; </w:t>
      </w:r>
    </w:p>
    <w:p w:rsidR="002F580A" w:rsidRPr="00F37BC6" w:rsidRDefault="00282BA2" w:rsidP="00F37BC6">
      <w:pPr>
        <w:numPr>
          <w:ilvl w:val="0"/>
          <w:numId w:val="5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заслушивает информацию и отчеты педагогических работников, доклады представителей организаций и учреждений, взаимодействующих с ДОУ по вопросам образования, в том числе сообщения о проверке соблюдения санитарно-гигиенического режима в детском саду, об охране труда, здоровья и жизни воспитанников и другие вопросы образовательной деятельности ДОУ. </w:t>
      </w:r>
    </w:p>
    <w:p w:rsidR="002F580A" w:rsidRPr="00F37BC6" w:rsidRDefault="00282BA2" w:rsidP="00F37BC6">
      <w:p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  </w:t>
      </w:r>
    </w:p>
    <w:p w:rsidR="002F580A" w:rsidRPr="00F37BC6" w:rsidRDefault="00282BA2" w:rsidP="00F37BC6">
      <w:pPr>
        <w:pStyle w:val="1"/>
        <w:spacing w:after="0" w:line="276" w:lineRule="auto"/>
        <w:ind w:left="0" w:firstLine="709"/>
        <w:jc w:val="both"/>
        <w:rPr>
          <w:color w:val="auto"/>
          <w:szCs w:val="24"/>
        </w:rPr>
      </w:pPr>
      <w:r w:rsidRPr="00F37BC6">
        <w:rPr>
          <w:color w:val="auto"/>
          <w:szCs w:val="24"/>
        </w:rPr>
        <w:t>Реализация внутреннего мониторинга качества образования</w:t>
      </w:r>
      <w:r w:rsidRPr="00F37BC6">
        <w:rPr>
          <w:b w:val="0"/>
          <w:color w:val="auto"/>
          <w:szCs w:val="24"/>
        </w:rPr>
        <w:t xml:space="preserve"> </w:t>
      </w:r>
    </w:p>
    <w:p w:rsidR="002F580A" w:rsidRPr="00F37BC6" w:rsidRDefault="00282BA2" w:rsidP="00F37BC6">
      <w:p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4.1. Реализация внутреннего мониторинга качества образования осуществляется на основе нормативных правовых актов Российской Федерации, регламентирующих реализацию всех процедур </w:t>
      </w:r>
    </w:p>
    <w:p w:rsidR="002F580A" w:rsidRPr="00F37BC6" w:rsidRDefault="00282BA2" w:rsidP="00F37BC6">
      <w:p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>контроля и оценки качества образования. Источник: https://ohrana</w:t>
      </w:r>
      <w:r w:rsidRPr="00F37BC6">
        <w:rPr>
          <w:color w:val="auto"/>
          <w:szCs w:val="24"/>
          <w:vertAlign w:val="subscript"/>
        </w:rPr>
        <w:t xml:space="preserve">-tryda.com/node/4032 </w:t>
      </w:r>
    </w:p>
    <w:p w:rsidR="002F580A" w:rsidRPr="00F37BC6" w:rsidRDefault="00282BA2" w:rsidP="00F37BC6">
      <w:p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4.2. Мероприятия по реализации целей и задач ВСОКО планируются и осуществляются на основе проблемного анализа образовательной деятельности детского сада, определения методологии, технологии и инструментария оценки качества образования. </w:t>
      </w:r>
    </w:p>
    <w:p w:rsidR="002F580A" w:rsidRPr="00F37BC6" w:rsidRDefault="00282BA2" w:rsidP="00F37BC6">
      <w:p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4.3. </w:t>
      </w:r>
      <w:r w:rsidRPr="00F37BC6">
        <w:rPr>
          <w:b/>
          <w:i/>
          <w:color w:val="auto"/>
          <w:szCs w:val="24"/>
        </w:rPr>
        <w:t>Процесс ВСОКО состоит из следующих этапов:</w:t>
      </w:r>
      <w:r w:rsidRPr="00F37BC6">
        <w:rPr>
          <w:color w:val="auto"/>
          <w:szCs w:val="24"/>
        </w:rPr>
        <w:t xml:space="preserve">  </w:t>
      </w:r>
    </w:p>
    <w:p w:rsidR="002F580A" w:rsidRPr="00F37BC6" w:rsidRDefault="00282BA2" w:rsidP="00F37BC6">
      <w:p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4.3.1. </w:t>
      </w:r>
      <w:r w:rsidRPr="00F37BC6">
        <w:rPr>
          <w:color w:val="auto"/>
          <w:szCs w:val="24"/>
          <w:u w:val="single" w:color="000000"/>
        </w:rPr>
        <w:t>Нормативно-установочный:</w:t>
      </w:r>
      <w:r w:rsidRPr="00F37BC6">
        <w:rPr>
          <w:color w:val="auto"/>
          <w:szCs w:val="24"/>
        </w:rPr>
        <w:t xml:space="preserve">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определение основных показателей, инструментария, </w:t>
      </w:r>
    </w:p>
    <w:p w:rsidR="002F580A" w:rsidRPr="00F37BC6" w:rsidRDefault="00282BA2" w:rsidP="00F37BC6">
      <w:p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определение ответственных лиц,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подготовка приказа о сроках проведения. </w:t>
      </w:r>
    </w:p>
    <w:p w:rsidR="002F580A" w:rsidRPr="00F37BC6" w:rsidRDefault="00282BA2" w:rsidP="00F37BC6">
      <w:p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4.3.2. </w:t>
      </w:r>
      <w:r w:rsidRPr="00F37BC6">
        <w:rPr>
          <w:color w:val="auto"/>
          <w:szCs w:val="24"/>
          <w:u w:val="single" w:color="000000"/>
        </w:rPr>
        <w:t>Информационно-диагностический:</w:t>
      </w:r>
      <w:r w:rsidRPr="00F37BC6">
        <w:rPr>
          <w:color w:val="auto"/>
          <w:szCs w:val="24"/>
        </w:rPr>
        <w:t xml:space="preserve"> </w:t>
      </w:r>
      <w:r w:rsidRPr="00F37BC6">
        <w:rPr>
          <w:rFonts w:eastAsia="Segoe UI Symbol"/>
          <w:color w:val="auto"/>
          <w:szCs w:val="24"/>
        </w:rPr>
        <w:t>•</w:t>
      </w:r>
      <w:r w:rsidRPr="00F37BC6">
        <w:rPr>
          <w:rFonts w:eastAsia="Arial"/>
          <w:color w:val="auto"/>
          <w:szCs w:val="24"/>
        </w:rPr>
        <w:t xml:space="preserve"> </w:t>
      </w:r>
      <w:r w:rsidRPr="00F37BC6">
        <w:rPr>
          <w:color w:val="auto"/>
          <w:szCs w:val="24"/>
        </w:rPr>
        <w:t xml:space="preserve">сбор информации с помощью подобранных методик. </w:t>
      </w:r>
    </w:p>
    <w:p w:rsidR="002F580A" w:rsidRPr="00F37BC6" w:rsidRDefault="00282BA2" w:rsidP="00F37BC6">
      <w:p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4.3.3. </w:t>
      </w:r>
      <w:r w:rsidRPr="00F37BC6">
        <w:rPr>
          <w:color w:val="auto"/>
          <w:szCs w:val="24"/>
          <w:u w:val="single" w:color="000000"/>
        </w:rPr>
        <w:t>Аналитический:</w:t>
      </w:r>
      <w:r w:rsidRPr="00F37BC6">
        <w:rPr>
          <w:color w:val="auto"/>
          <w:szCs w:val="24"/>
        </w:rPr>
        <w:t xml:space="preserve">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анализ полученных результатов,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сопоставление результатов с нормативными показателями,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установление причин отклонения, оценка рисков. </w:t>
      </w:r>
    </w:p>
    <w:p w:rsidR="002F580A" w:rsidRPr="00F37BC6" w:rsidRDefault="00282BA2" w:rsidP="00F37BC6">
      <w:p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4.3.4. </w:t>
      </w:r>
      <w:proofErr w:type="spellStart"/>
      <w:r w:rsidRPr="00F37BC6">
        <w:rPr>
          <w:color w:val="auto"/>
          <w:szCs w:val="24"/>
          <w:u w:val="single" w:color="000000"/>
        </w:rPr>
        <w:t>Итогово-прогностический</w:t>
      </w:r>
      <w:proofErr w:type="spellEnd"/>
      <w:r w:rsidRPr="00F37BC6">
        <w:rPr>
          <w:color w:val="auto"/>
          <w:szCs w:val="24"/>
          <w:u w:val="single" w:color="000000"/>
        </w:rPr>
        <w:t>:</w:t>
      </w:r>
      <w:r w:rsidRPr="00F37BC6">
        <w:rPr>
          <w:color w:val="auto"/>
          <w:szCs w:val="24"/>
        </w:rPr>
        <w:t xml:space="preserve">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предъявление полученных результатов на уровень педагогического коллектива,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разработка дальнейшей стратегии работы ДОУ. </w:t>
      </w:r>
    </w:p>
    <w:p w:rsidR="002F580A" w:rsidRPr="00F37BC6" w:rsidRDefault="00282BA2" w:rsidP="00F37BC6">
      <w:p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>4.4.</w:t>
      </w:r>
      <w:r w:rsidRPr="00F37BC6">
        <w:rPr>
          <w:b/>
          <w:color w:val="auto"/>
          <w:szCs w:val="24"/>
        </w:rPr>
        <w:t xml:space="preserve"> </w:t>
      </w:r>
      <w:r w:rsidRPr="00F37BC6">
        <w:rPr>
          <w:color w:val="auto"/>
          <w:szCs w:val="24"/>
          <w:u w:val="single" w:color="000000"/>
        </w:rPr>
        <w:t>Предметом системы оценки качества образования являются:</w:t>
      </w:r>
      <w:r w:rsidRPr="00F37BC6">
        <w:rPr>
          <w:color w:val="auto"/>
          <w:szCs w:val="24"/>
        </w:rPr>
        <w:t xml:space="preserve">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качество условий реализации ООП ДО/АООП ДО ДОУ;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качество организации образовательной деятельности, включающей условия организации образовательной деятельности, в том числе доступность образования, условия комфортности получения образования, материально-техническое обеспечение образовательной деятельности, организация питания;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качество основных и дополнительных образовательных программ, принятых и реализуемых в ДОУ, условия их реализации;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воспитательная работа;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профессиональная компетентность педагогов, их деятельность по обеспечению требуемого качества результатов образования;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эффективность управления качеством образования и открытость деятельности ДОУ; </w:t>
      </w:r>
      <w:r w:rsidRPr="00F37BC6">
        <w:rPr>
          <w:rFonts w:eastAsia="Segoe UI Symbol"/>
          <w:color w:val="auto"/>
          <w:szCs w:val="24"/>
        </w:rPr>
        <w:t>•</w:t>
      </w:r>
      <w:r w:rsidRPr="00F37BC6">
        <w:rPr>
          <w:rFonts w:eastAsia="Arial"/>
          <w:color w:val="auto"/>
          <w:szCs w:val="24"/>
        </w:rPr>
        <w:t xml:space="preserve"> </w:t>
      </w:r>
      <w:r w:rsidRPr="00F37BC6">
        <w:rPr>
          <w:color w:val="auto"/>
          <w:szCs w:val="24"/>
        </w:rPr>
        <w:t xml:space="preserve">состояние здоровья воспитанников. </w:t>
      </w:r>
    </w:p>
    <w:p w:rsidR="002F580A" w:rsidRDefault="00282BA2" w:rsidP="00F37BC6">
      <w:p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4.5. Реализация ВСОКО осуществляется посредством существующих процедур и экспертной оценки качества образования. </w:t>
      </w:r>
      <w:r w:rsidRPr="00F37BC6">
        <w:rPr>
          <w:color w:val="auto"/>
          <w:szCs w:val="24"/>
          <w:u w:val="single" w:color="000000"/>
        </w:rPr>
        <w:t>Содержание процедуры ВСОКО включает в себя следующие требования:</w:t>
      </w:r>
      <w:r w:rsidRPr="00F37BC6">
        <w:rPr>
          <w:color w:val="auto"/>
          <w:szCs w:val="24"/>
        </w:rPr>
        <w:t xml:space="preserve"> </w:t>
      </w:r>
    </w:p>
    <w:p w:rsidR="00F37BC6" w:rsidRPr="00F37BC6" w:rsidRDefault="00F37BC6" w:rsidP="00F37BC6">
      <w:pPr>
        <w:spacing w:after="0" w:line="276" w:lineRule="auto"/>
        <w:ind w:left="0" w:firstLine="709"/>
        <w:rPr>
          <w:color w:val="auto"/>
          <w:szCs w:val="24"/>
        </w:rPr>
      </w:pPr>
    </w:p>
    <w:p w:rsidR="002F580A" w:rsidRPr="00F37BC6" w:rsidRDefault="00282BA2" w:rsidP="00F37BC6">
      <w:p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4.5.1. </w:t>
      </w:r>
      <w:r w:rsidRPr="00F37BC6">
        <w:rPr>
          <w:b/>
          <w:i/>
          <w:color w:val="auto"/>
          <w:szCs w:val="24"/>
        </w:rPr>
        <w:t xml:space="preserve">Требования к психолого-педагогическим условиям образовательной деятельности: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показатели, характеризующие общий критерий оценки качества образовательной деятельности, касающийся уважительного отношения педагога к человеческому достоинству детей, </w:t>
      </w:r>
      <w:r w:rsidRPr="00F37BC6">
        <w:rPr>
          <w:color w:val="auto"/>
          <w:szCs w:val="24"/>
        </w:rPr>
        <w:lastRenderedPageBreak/>
        <w:t xml:space="preserve">формирование и поддержка их положительной самооценки, уверенности в собственных возможностях и способностях;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>показатели, характеризующие общий критерий оценки качества образовательной деятельности, касающийся использования в образовательной деятельности форм и методов работы с детьми, соответствующих их возрастным и индивидуальным особенностям (</w:t>
      </w:r>
      <w:proofErr w:type="gramStart"/>
      <w:r w:rsidRPr="00F37BC6">
        <w:rPr>
          <w:color w:val="auto"/>
          <w:szCs w:val="24"/>
        </w:rPr>
        <w:t>недопустимость</w:t>
      </w:r>
      <w:proofErr w:type="gramEnd"/>
      <w:r w:rsidRPr="00F37BC6">
        <w:rPr>
          <w:color w:val="auto"/>
          <w:szCs w:val="24"/>
        </w:rPr>
        <w:t xml:space="preserve"> как искусственного ускорения, так и искусственного замедления развития детей);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показатели, характеризующие общий критерий оценки качества образовательной деятельности, касающийся построения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показатели, характеризующие общий критерий оценки качества образовательной деятельности, касающийся поддержки педагогом положительного, доброжелательного отношения детей друг к другу и взаимодействия детей друг с другом в разных видах деятельности;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показатели, характеризующие общий критерий оценки качества образовательной деятельности, касающийся поддержки инициативы и самостоятельности детей в специфических для них видах деятельности;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показатели, характеризующие общий критерий оценки качества образовательной деятельности, касающийся возможности выбора детьми материалов, видов активности, участников совместной деятельности и общения;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показатели, характеризующие общий критерий оценки качества образовательной деятельности, касающийся защиты детей от всех форм физического и психического насилия;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показатели, характеризующие общий критерий оценки качества образовательной деятельности, касающийся поддержки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 </w:t>
      </w:r>
    </w:p>
    <w:p w:rsidR="00F37BC6" w:rsidRPr="00F37BC6" w:rsidRDefault="00282BA2" w:rsidP="00F37BC6">
      <w:pPr>
        <w:spacing w:after="0" w:line="276" w:lineRule="auto"/>
        <w:ind w:left="0" w:firstLine="709"/>
        <w:rPr>
          <w:b/>
          <w:i/>
          <w:color w:val="auto"/>
          <w:szCs w:val="24"/>
        </w:rPr>
      </w:pPr>
      <w:r w:rsidRPr="00F37BC6">
        <w:rPr>
          <w:color w:val="auto"/>
          <w:szCs w:val="24"/>
        </w:rPr>
        <w:t xml:space="preserve">4.5.2. </w:t>
      </w:r>
      <w:r w:rsidRPr="00F37BC6">
        <w:rPr>
          <w:b/>
          <w:i/>
          <w:color w:val="auto"/>
          <w:szCs w:val="24"/>
        </w:rPr>
        <w:t xml:space="preserve">Требования к развивающей предметно-пространственной среде:  </w:t>
      </w:r>
    </w:p>
    <w:p w:rsidR="002F580A" w:rsidRPr="00F37BC6" w:rsidRDefault="00282BA2" w:rsidP="00F37BC6">
      <w:p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показатели, характеризующие общий критерий оценки качества развивающей </w:t>
      </w:r>
      <w:proofErr w:type="spellStart"/>
      <w:r w:rsidRPr="00F37BC6">
        <w:rPr>
          <w:color w:val="auto"/>
          <w:szCs w:val="24"/>
        </w:rPr>
        <w:t>предметнопространственной</w:t>
      </w:r>
      <w:proofErr w:type="spellEnd"/>
      <w:r w:rsidRPr="00F37BC6">
        <w:rPr>
          <w:color w:val="auto"/>
          <w:szCs w:val="24"/>
        </w:rPr>
        <w:t xml:space="preserve"> среды, касающиеся ее содержательной насыщенности; </w:t>
      </w:r>
    </w:p>
    <w:p w:rsidR="002F580A" w:rsidRPr="00F37BC6" w:rsidRDefault="00282BA2" w:rsidP="00F37BC6">
      <w:p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показатели, характеризующие общий критерий оценки качества развивающей </w:t>
      </w:r>
      <w:proofErr w:type="spellStart"/>
      <w:r w:rsidRPr="00F37BC6">
        <w:rPr>
          <w:color w:val="auto"/>
          <w:szCs w:val="24"/>
        </w:rPr>
        <w:t>предметнопространственной</w:t>
      </w:r>
      <w:proofErr w:type="spellEnd"/>
      <w:r w:rsidRPr="00F37BC6">
        <w:rPr>
          <w:color w:val="auto"/>
          <w:szCs w:val="24"/>
        </w:rPr>
        <w:t xml:space="preserve"> среды, касающиеся </w:t>
      </w:r>
      <w:proofErr w:type="spellStart"/>
      <w:r w:rsidRPr="00F37BC6">
        <w:rPr>
          <w:color w:val="auto"/>
          <w:szCs w:val="24"/>
        </w:rPr>
        <w:t>трансформируемости</w:t>
      </w:r>
      <w:proofErr w:type="spellEnd"/>
      <w:r w:rsidRPr="00F37BC6">
        <w:rPr>
          <w:color w:val="auto"/>
          <w:szCs w:val="24"/>
        </w:rPr>
        <w:t xml:space="preserve"> пространства;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показатели, характеризующие общий критерий оценки качества развивающей </w:t>
      </w:r>
      <w:proofErr w:type="spellStart"/>
      <w:r w:rsidRPr="00F37BC6">
        <w:rPr>
          <w:color w:val="auto"/>
          <w:szCs w:val="24"/>
        </w:rPr>
        <w:t>предметнопространственной</w:t>
      </w:r>
      <w:proofErr w:type="spellEnd"/>
      <w:r w:rsidRPr="00F37BC6">
        <w:rPr>
          <w:color w:val="auto"/>
          <w:szCs w:val="24"/>
        </w:rPr>
        <w:t xml:space="preserve"> среды, касающийся </w:t>
      </w:r>
      <w:proofErr w:type="spellStart"/>
      <w:r w:rsidRPr="00F37BC6">
        <w:rPr>
          <w:color w:val="auto"/>
          <w:szCs w:val="24"/>
        </w:rPr>
        <w:t>полифункциональности</w:t>
      </w:r>
      <w:proofErr w:type="spellEnd"/>
      <w:r w:rsidRPr="00F37BC6">
        <w:rPr>
          <w:color w:val="auto"/>
          <w:szCs w:val="24"/>
        </w:rPr>
        <w:t xml:space="preserve"> материалов;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показатели, характеризующие общий критерий оценки качества развивающей </w:t>
      </w:r>
      <w:proofErr w:type="spellStart"/>
      <w:r w:rsidRPr="00F37BC6">
        <w:rPr>
          <w:color w:val="auto"/>
          <w:szCs w:val="24"/>
        </w:rPr>
        <w:t>предметнопространственной</w:t>
      </w:r>
      <w:proofErr w:type="spellEnd"/>
      <w:r w:rsidRPr="00F37BC6">
        <w:rPr>
          <w:color w:val="auto"/>
          <w:szCs w:val="24"/>
        </w:rPr>
        <w:t xml:space="preserve"> среды, касающиеся ее вариативности;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показатели, характеризующие общий критерий оценки качества развивающей </w:t>
      </w:r>
      <w:proofErr w:type="spellStart"/>
      <w:r w:rsidRPr="00F37BC6">
        <w:rPr>
          <w:color w:val="auto"/>
          <w:szCs w:val="24"/>
        </w:rPr>
        <w:t>предметнопространственной</w:t>
      </w:r>
      <w:proofErr w:type="spellEnd"/>
      <w:r w:rsidRPr="00F37BC6">
        <w:rPr>
          <w:color w:val="auto"/>
          <w:szCs w:val="24"/>
        </w:rPr>
        <w:t xml:space="preserve"> среды, касающиеся ее доступности;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показатели, характеризующие общий критерий оценки качества развивающей </w:t>
      </w:r>
      <w:proofErr w:type="spellStart"/>
      <w:r w:rsidRPr="00F37BC6">
        <w:rPr>
          <w:color w:val="auto"/>
          <w:szCs w:val="24"/>
        </w:rPr>
        <w:t>предметнопространственной</w:t>
      </w:r>
      <w:proofErr w:type="spellEnd"/>
      <w:r w:rsidRPr="00F37BC6">
        <w:rPr>
          <w:color w:val="auto"/>
          <w:szCs w:val="24"/>
        </w:rPr>
        <w:t xml:space="preserve"> среды, касающиеся безопасности предметно-пространственной среды;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показатели, характеризующие общий критерий оценки качества управления </w:t>
      </w:r>
      <w:proofErr w:type="spellStart"/>
      <w:r w:rsidRPr="00F37BC6">
        <w:rPr>
          <w:color w:val="auto"/>
          <w:szCs w:val="24"/>
        </w:rPr>
        <w:t>организационнопедагогической</w:t>
      </w:r>
      <w:proofErr w:type="spellEnd"/>
      <w:r w:rsidRPr="00F37BC6">
        <w:rPr>
          <w:color w:val="auto"/>
          <w:szCs w:val="24"/>
        </w:rPr>
        <w:t xml:space="preserve"> деятельностью руководителей, касающейся проектирования развивающей предметно-пространственной среды ОУ; </w:t>
      </w:r>
    </w:p>
    <w:p w:rsidR="002F580A" w:rsidRPr="00F37BC6" w:rsidRDefault="00282BA2" w:rsidP="00F37BC6">
      <w:p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4.5.3. </w:t>
      </w:r>
      <w:r w:rsidRPr="00F37BC6">
        <w:rPr>
          <w:b/>
          <w:i/>
          <w:color w:val="auto"/>
          <w:szCs w:val="24"/>
        </w:rPr>
        <w:t xml:space="preserve">Требования информационно-методическим условиям организации образовательной деятельности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информационная поддержка образовательной деятельности на основе современных информационных технологий;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показатели, </w:t>
      </w:r>
      <w:r w:rsidRPr="00F37BC6">
        <w:rPr>
          <w:color w:val="auto"/>
          <w:szCs w:val="24"/>
        </w:rPr>
        <w:tab/>
        <w:t xml:space="preserve">характеризующие </w:t>
      </w:r>
      <w:r w:rsidRPr="00F37BC6">
        <w:rPr>
          <w:color w:val="auto"/>
          <w:szCs w:val="24"/>
        </w:rPr>
        <w:tab/>
        <w:t xml:space="preserve">укомплектованность </w:t>
      </w:r>
      <w:r w:rsidRPr="00F37BC6">
        <w:rPr>
          <w:color w:val="auto"/>
          <w:szCs w:val="24"/>
        </w:rPr>
        <w:tab/>
        <w:t xml:space="preserve">печатными </w:t>
      </w:r>
      <w:r w:rsidRPr="00F37BC6">
        <w:rPr>
          <w:color w:val="auto"/>
          <w:szCs w:val="24"/>
        </w:rPr>
        <w:tab/>
        <w:t xml:space="preserve">и </w:t>
      </w:r>
      <w:r w:rsidRPr="00F37BC6">
        <w:rPr>
          <w:color w:val="auto"/>
          <w:szCs w:val="24"/>
        </w:rPr>
        <w:tab/>
        <w:t xml:space="preserve">электронными информационными-образовательными ресурсами;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показатели, характеризующие степень удовлетворенности участников образовательных отношений осуществлением образовательной деятельности в ДОУ;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показатели, характеризующие состояние организационно-методической работы с педагогическими работниками ДОУ. </w:t>
      </w:r>
    </w:p>
    <w:p w:rsidR="002F580A" w:rsidRPr="00F37BC6" w:rsidRDefault="00282BA2" w:rsidP="00F37BC6">
      <w:p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4.5.4. </w:t>
      </w:r>
      <w:r w:rsidRPr="00F37BC6">
        <w:rPr>
          <w:b/>
          <w:i/>
          <w:color w:val="auto"/>
          <w:szCs w:val="24"/>
        </w:rPr>
        <w:t>Требования к финансовым условиям:</w:t>
      </w:r>
      <w:r w:rsidRPr="00F37BC6">
        <w:rPr>
          <w:color w:val="auto"/>
          <w:szCs w:val="24"/>
        </w:rPr>
        <w:t xml:space="preserve"> 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финансовое обеспечение реализации ООП/АООП ДО ДОУ осуществляется исходя из стоимости услуг на основе государственного (муниципального) задания.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proofErr w:type="gramStart"/>
      <w:r w:rsidRPr="00F37BC6">
        <w:rPr>
          <w:color w:val="auto"/>
          <w:szCs w:val="24"/>
        </w:rPr>
        <w:t>п</w:t>
      </w:r>
      <w:proofErr w:type="gramEnd"/>
      <w:r w:rsidRPr="00F37BC6">
        <w:rPr>
          <w:color w:val="auto"/>
          <w:szCs w:val="24"/>
        </w:rPr>
        <w:t xml:space="preserve">оказатели, характеризующие расходы на оплату труда работников, реализующих ООП ДО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показатели, характеризующие расходы на приобретение средств обучения, соответствующих материалов;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показатели, характеризующие финансовые условия организации дополнительного профессионального образования педагогических работников;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показатели, характеризующие наличие информации о финансовом обеспечении, представленной на официальном сайте ДОУ;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показатели, характеризующие предоставление ДОУ дополнительных образовательных услуг, в том числе и платных. </w:t>
      </w:r>
    </w:p>
    <w:p w:rsidR="002F580A" w:rsidRPr="00F37BC6" w:rsidRDefault="00282BA2" w:rsidP="00F37BC6">
      <w:p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>4.5.5.</w:t>
      </w:r>
      <w:r w:rsidRPr="00F37BC6">
        <w:rPr>
          <w:b/>
          <w:i/>
          <w:color w:val="auto"/>
          <w:szCs w:val="24"/>
        </w:rPr>
        <w:t xml:space="preserve"> Требования материально-техническим условиям: 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показатели, характеризующие общий критерий оценки качества материально-технического обеспечения программы;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показатели, характеризующие общий критерий оценки качества оснащённости </w:t>
      </w:r>
      <w:proofErr w:type="spellStart"/>
      <w:r w:rsidRPr="00F37BC6">
        <w:rPr>
          <w:color w:val="auto"/>
          <w:szCs w:val="24"/>
        </w:rPr>
        <w:t>информационнокоммуникативными</w:t>
      </w:r>
      <w:proofErr w:type="spellEnd"/>
      <w:r w:rsidRPr="00F37BC6">
        <w:rPr>
          <w:color w:val="auto"/>
          <w:szCs w:val="24"/>
        </w:rPr>
        <w:t xml:space="preserve"> средствами, используемыми в целях образования;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lastRenderedPageBreak/>
        <w:t xml:space="preserve">показатели, характеризующие общий критерий оценки качества состояния и содержания территории, зданий </w:t>
      </w:r>
      <w:proofErr w:type="gramStart"/>
      <w:r w:rsidRPr="00F37BC6">
        <w:rPr>
          <w:color w:val="auto"/>
          <w:szCs w:val="24"/>
        </w:rPr>
        <w:t>п</w:t>
      </w:r>
      <w:proofErr w:type="gramEnd"/>
      <w:r w:rsidRPr="00F37BC6">
        <w:rPr>
          <w:color w:val="auto"/>
          <w:szCs w:val="24"/>
        </w:rPr>
        <w:t xml:space="preserve"> помещений в соответствии с санитарно-эпидемиологическими правилами и нормами;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показатели, характеризующие общие критерии оценки качества организации питания;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показатели, характеризующие общий критерий оценки качества оснащенности помещений для работы медицинского персонала;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показатели, характеризующие общий критерий оценки качества охраны зданий и территории;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показатели, характеризующие общий критерий оценки качества организации пожарной защищённости;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показатели, характеризующие общий критерий оценки качества доступной среды. </w:t>
      </w:r>
    </w:p>
    <w:p w:rsidR="002F580A" w:rsidRPr="00F37BC6" w:rsidRDefault="00282BA2" w:rsidP="00F37BC6">
      <w:p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>4.5.6.</w:t>
      </w:r>
      <w:r w:rsidRPr="00F37BC6">
        <w:rPr>
          <w:b/>
          <w:i/>
          <w:color w:val="auto"/>
          <w:szCs w:val="24"/>
        </w:rPr>
        <w:t xml:space="preserve"> Требования к кадровым условиям: </w:t>
      </w:r>
      <w:r w:rsidRPr="00F37BC6">
        <w:rPr>
          <w:color w:val="auto"/>
          <w:szCs w:val="24"/>
        </w:rPr>
        <w:t xml:space="preserve"> </w:t>
      </w:r>
    </w:p>
    <w:p w:rsidR="002F580A" w:rsidRPr="00F37BC6" w:rsidRDefault="00282BA2" w:rsidP="00F37BC6">
      <w:p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rFonts w:eastAsia="Calibri"/>
          <w:color w:val="auto"/>
          <w:szCs w:val="24"/>
        </w:rPr>
        <w:t xml:space="preserve">показатели, характеризующие общий критерий условий реализации основной </w:t>
      </w:r>
      <w:r w:rsidRPr="00F37BC6">
        <w:rPr>
          <w:color w:val="auto"/>
          <w:szCs w:val="24"/>
        </w:rPr>
        <w:t xml:space="preserve">образовательной программы, касающийся укомплектованности педагогическими кадрами; </w:t>
      </w:r>
    </w:p>
    <w:p w:rsidR="002F580A" w:rsidRPr="00F37BC6" w:rsidRDefault="00282BA2" w:rsidP="00F37BC6">
      <w:p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показатели, характеризующие общий критерий условий реализации основной образовательной программы, касающийся образовательного ценза педагогических кадров;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показатели, характеризующие общий критерий условий реализации основной образовательной программы, касающийся уровня квалификации педагогических кадров;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показатели, характеризующие общий критерий условий реализации основной образовательной программы, касающийся непрерывности профессионального образования педагогических кадров;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>показатели, характеризующие общий критерий условий реализации основной образовательной программы, касающийся участия педагогов в городских, областных, всероссийских мероприятиях презентующих опыт педагогов ДОУ. Активность в профессиональных сообществах</w:t>
      </w:r>
      <w:r w:rsidRPr="00F37BC6">
        <w:rPr>
          <w:rFonts w:eastAsia="Calibri"/>
          <w:color w:val="auto"/>
          <w:szCs w:val="24"/>
        </w:rPr>
        <w:t xml:space="preserve">. </w:t>
      </w:r>
    </w:p>
    <w:p w:rsidR="002F580A" w:rsidRPr="00F37BC6" w:rsidRDefault="00282BA2" w:rsidP="00F37BC6">
      <w:p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>4.5.7.</w:t>
      </w:r>
      <w:r w:rsidRPr="00F37BC6">
        <w:rPr>
          <w:b/>
          <w:i/>
          <w:color w:val="auto"/>
          <w:szCs w:val="24"/>
        </w:rPr>
        <w:t xml:space="preserve"> Требования к процессам образовательной деятельности ДОУ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показатели, характеризующие административные процессы ОО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показатели, характеризующие аттестационные процессы ОО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показатели, характеризующие образовательную деятельность ДОУ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показатели, характеризующие инновационные процессы ДОУ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показатели, характеризующие процессы взаимодействия ДОУ с социальными партнерами </w:t>
      </w:r>
    </w:p>
    <w:p w:rsidR="002F580A" w:rsidRPr="00F37BC6" w:rsidRDefault="00282BA2" w:rsidP="00F37BC6">
      <w:p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>4.5.8.</w:t>
      </w:r>
      <w:r w:rsidRPr="00F37BC6">
        <w:rPr>
          <w:b/>
          <w:i/>
          <w:color w:val="auto"/>
          <w:szCs w:val="24"/>
        </w:rPr>
        <w:t xml:space="preserve"> Требования к результативности образовательной деятельности ДОУ</w:t>
      </w:r>
      <w:r w:rsidRPr="00F37BC6">
        <w:rPr>
          <w:color w:val="auto"/>
          <w:szCs w:val="24"/>
        </w:rPr>
        <w:t xml:space="preserve">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показатели, характеризующие участие воспитанников в конкурсах и фестивалях (в том числе во всероссийских и международных), выставках, физкультурных мероприятиях, спортивных мероприятиях и других массовых мероприятиях;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показатели, характеризующие участие педагогов в конкурсах и фестивалях (в том числе во всероссийских и международных), выставках, конференциях, семинарах;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показатели, характеризующие обеспечение педагогического наблюдения за развитием ребенка;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показатели, характеризующие укрепление и сохранение здоровья воспитанников;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показатели, характеризующие результаты педагогической диагностики;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показатели, характеризующие психологическую готовность к обучению в школе;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показатели, характеризующие процесс социализации воспитанников; </w:t>
      </w:r>
      <w:r w:rsidRPr="00F37BC6">
        <w:rPr>
          <w:rFonts w:eastAsia="Segoe UI Symbol"/>
          <w:color w:val="auto"/>
          <w:szCs w:val="24"/>
        </w:rPr>
        <w:t>•</w:t>
      </w:r>
      <w:r w:rsidRPr="00F37BC6">
        <w:rPr>
          <w:rFonts w:eastAsia="Arial"/>
          <w:color w:val="auto"/>
          <w:szCs w:val="24"/>
        </w:rPr>
        <w:t xml:space="preserve"> </w:t>
      </w:r>
      <w:r w:rsidRPr="00F37BC6">
        <w:rPr>
          <w:color w:val="auto"/>
          <w:szCs w:val="24"/>
        </w:rPr>
        <w:t xml:space="preserve">показатели, характеризующие удовлетворенность родителей;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показатели, характеризующие инновационную деятельность. </w:t>
      </w:r>
    </w:p>
    <w:p w:rsidR="002F580A" w:rsidRPr="00F37BC6" w:rsidRDefault="00282BA2" w:rsidP="00F37BC6">
      <w:p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>4.5.9.</w:t>
      </w:r>
      <w:r w:rsidRPr="00F37BC6">
        <w:rPr>
          <w:b/>
          <w:i/>
          <w:color w:val="auto"/>
          <w:szCs w:val="24"/>
        </w:rPr>
        <w:t xml:space="preserve"> Требования к качеству управления ДОУ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показатели, характеризующие нормативно-правовое обеспечение мониторинга в ОУ;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lastRenderedPageBreak/>
        <w:t xml:space="preserve">показатели, характеризующие функционирование системы государственно-общественного управления;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показатели, характеризующие организацию образовательной деятельности, в том числе дополнительных образовательных услуг;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показатели, характеризующие реализацию программ по сохранению и укреплению здоровья детей (система контроля); показатели, характеризующие реализацию инклюзивного образования в ОУ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показатели, характеризующие инновационную деятельность;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показатели, характеризующие комплексную безопасность;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показатели, характеризующие открытость и доступность ДОУ для участников ОО;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показатели, характеризующие развитие системы управления охраной труда; 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показатели, характеризующие организацию финансовой и хозяйственной деятельности учреждения  </w:t>
      </w:r>
    </w:p>
    <w:p w:rsidR="002F580A" w:rsidRPr="00F37BC6" w:rsidRDefault="00282BA2" w:rsidP="00F37BC6">
      <w:p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4.6. </w:t>
      </w:r>
      <w:r w:rsidRPr="00F37BC6">
        <w:rPr>
          <w:color w:val="auto"/>
          <w:szCs w:val="24"/>
          <w:u w:val="single" w:color="000000"/>
        </w:rPr>
        <w:t xml:space="preserve">Содержание </w:t>
      </w:r>
      <w:proofErr w:type="gramStart"/>
      <w:r w:rsidRPr="00F37BC6">
        <w:rPr>
          <w:color w:val="auto"/>
          <w:szCs w:val="24"/>
          <w:u w:val="single" w:color="000000"/>
        </w:rPr>
        <w:t>процедуры оценки системы качества организации образовательной деятельности</w:t>
      </w:r>
      <w:proofErr w:type="gramEnd"/>
      <w:r w:rsidRPr="00F37BC6">
        <w:rPr>
          <w:color w:val="auto"/>
          <w:szCs w:val="24"/>
        </w:rPr>
        <w:t xml:space="preserve"> </w:t>
      </w:r>
      <w:r w:rsidRPr="00F37BC6">
        <w:rPr>
          <w:color w:val="auto"/>
          <w:szCs w:val="24"/>
          <w:u w:val="single" w:color="000000"/>
        </w:rPr>
        <w:t>включает в себя оценку:</w:t>
      </w:r>
      <w:r w:rsidRPr="00F37BC6">
        <w:rPr>
          <w:color w:val="auto"/>
          <w:szCs w:val="24"/>
        </w:rPr>
        <w:t xml:space="preserve"> 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рациональности формирования рабочих программ (выбора методов и технологий в соответствии с содержанием ООП дошкольного образования); 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качества осуществления педагогами образовательной деятельности в процессе организации различных видов детской деятельности (игровой, коммуникативной, трудовой, </w:t>
      </w:r>
      <w:proofErr w:type="spellStart"/>
      <w:r w:rsidRPr="00F37BC6">
        <w:rPr>
          <w:color w:val="auto"/>
          <w:szCs w:val="24"/>
        </w:rPr>
        <w:t>познавательноисследовательской</w:t>
      </w:r>
      <w:proofErr w:type="spellEnd"/>
      <w:r w:rsidRPr="00F37BC6">
        <w:rPr>
          <w:color w:val="auto"/>
          <w:szCs w:val="24"/>
        </w:rPr>
        <w:t xml:space="preserve">, изобразительной, физической, конструктивной, музыкальной, чтения художественной литературы) и в ходе режимных моментов;  </w:t>
      </w:r>
    </w:p>
    <w:p w:rsidR="002F580A" w:rsidRPr="00F37BC6" w:rsidRDefault="00282BA2" w:rsidP="00F37BC6">
      <w:p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качества организации педагогами самостоятельной деятельности детей; 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качества </w:t>
      </w:r>
      <w:r w:rsidRPr="00F37BC6">
        <w:rPr>
          <w:color w:val="auto"/>
          <w:szCs w:val="24"/>
        </w:rPr>
        <w:tab/>
        <w:t xml:space="preserve">построения </w:t>
      </w:r>
      <w:r w:rsidRPr="00F37BC6">
        <w:rPr>
          <w:color w:val="auto"/>
          <w:szCs w:val="24"/>
        </w:rPr>
        <w:tab/>
        <w:t xml:space="preserve">сотрудничества </w:t>
      </w:r>
      <w:r w:rsidRPr="00F37BC6">
        <w:rPr>
          <w:color w:val="auto"/>
          <w:szCs w:val="24"/>
        </w:rPr>
        <w:tab/>
        <w:t xml:space="preserve">с </w:t>
      </w:r>
      <w:r w:rsidRPr="00F37BC6">
        <w:rPr>
          <w:color w:val="auto"/>
          <w:szCs w:val="24"/>
        </w:rPr>
        <w:tab/>
        <w:t xml:space="preserve">родителями </w:t>
      </w:r>
      <w:r w:rsidRPr="00F37BC6">
        <w:rPr>
          <w:color w:val="auto"/>
          <w:szCs w:val="24"/>
        </w:rPr>
        <w:tab/>
        <w:t xml:space="preserve">(законными </w:t>
      </w:r>
      <w:r w:rsidRPr="00F37BC6">
        <w:rPr>
          <w:color w:val="auto"/>
          <w:szCs w:val="24"/>
        </w:rPr>
        <w:tab/>
        <w:t xml:space="preserve">представителями) воспитанников. </w:t>
      </w:r>
    </w:p>
    <w:p w:rsidR="002F580A" w:rsidRPr="00F37BC6" w:rsidRDefault="00282BA2" w:rsidP="00F37BC6">
      <w:p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4.7. </w:t>
      </w:r>
      <w:r w:rsidRPr="00F37BC6">
        <w:rPr>
          <w:color w:val="auto"/>
          <w:szCs w:val="24"/>
          <w:u w:val="single" w:color="000000"/>
        </w:rPr>
        <w:t xml:space="preserve">Содержание </w:t>
      </w:r>
      <w:proofErr w:type="gramStart"/>
      <w:r w:rsidRPr="00F37BC6">
        <w:rPr>
          <w:color w:val="auto"/>
          <w:szCs w:val="24"/>
          <w:u w:val="single" w:color="000000"/>
        </w:rPr>
        <w:t>процедуры оценки системы качества результатов освоения</w:t>
      </w:r>
      <w:proofErr w:type="gramEnd"/>
      <w:r w:rsidRPr="00F37BC6">
        <w:rPr>
          <w:color w:val="auto"/>
          <w:szCs w:val="24"/>
          <w:u w:val="single" w:color="000000"/>
        </w:rPr>
        <w:t xml:space="preserve"> ООП ДО включает в</w:t>
      </w:r>
      <w:r w:rsidRPr="00F37BC6">
        <w:rPr>
          <w:color w:val="auto"/>
          <w:szCs w:val="24"/>
        </w:rPr>
        <w:t xml:space="preserve"> </w:t>
      </w:r>
      <w:r w:rsidRPr="00F37BC6">
        <w:rPr>
          <w:color w:val="auto"/>
          <w:szCs w:val="24"/>
          <w:u w:val="single" w:color="000000"/>
        </w:rPr>
        <w:t>себя оценку:</w:t>
      </w:r>
      <w:r w:rsidRPr="00F37BC6">
        <w:rPr>
          <w:color w:val="auto"/>
          <w:szCs w:val="24"/>
        </w:rPr>
        <w:t xml:space="preserve"> 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динамики индивидуального развития детей при освоении ООП дошкольного образования; 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динамики показателей здоровья детей; 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динамики уровня адаптации воспитанников к условиям детского сада; 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уровня развития способностей и склонностей, интересов детей (их образовательных достижений); 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уровня формирования у старших дошкольников предпосылок к образовательной деятельности; </w:t>
      </w:r>
      <w:r w:rsidRPr="00F37BC6">
        <w:rPr>
          <w:rFonts w:eastAsia="Segoe UI Symbol"/>
          <w:color w:val="auto"/>
          <w:szCs w:val="24"/>
        </w:rPr>
        <w:t>•</w:t>
      </w:r>
      <w:r w:rsidRPr="00F37BC6">
        <w:rPr>
          <w:rFonts w:eastAsia="Arial"/>
          <w:color w:val="auto"/>
          <w:szCs w:val="24"/>
        </w:rPr>
        <w:t xml:space="preserve"> </w:t>
      </w:r>
      <w:r w:rsidRPr="00F37BC6">
        <w:rPr>
          <w:color w:val="auto"/>
          <w:szCs w:val="24"/>
        </w:rPr>
        <w:t xml:space="preserve">уровня удовлетворенности родителей (законных представителей) качеством образования в ДОУ. </w:t>
      </w:r>
    </w:p>
    <w:p w:rsidR="002F580A" w:rsidRPr="00F37BC6" w:rsidRDefault="00282BA2" w:rsidP="00F37BC6">
      <w:p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4.8. Для осуществления </w:t>
      </w:r>
      <w:proofErr w:type="gramStart"/>
      <w:r w:rsidRPr="00F37BC6">
        <w:rPr>
          <w:color w:val="auto"/>
          <w:szCs w:val="24"/>
        </w:rPr>
        <w:t>процедуры внутренней системы оценки качества образования</w:t>
      </w:r>
      <w:proofErr w:type="gramEnd"/>
      <w:r w:rsidRPr="00F37BC6">
        <w:rPr>
          <w:color w:val="auto"/>
          <w:szCs w:val="24"/>
        </w:rPr>
        <w:t xml:space="preserve"> в ДОУ составляется план функционирования внутренней системы оценки качества образования на учебный год, в котором определяются формы, направления, сроки, порядок проведения оценки качества образования, ее периодичность, ответственные и исполнители. План внутреннего мониторинга является составной частью планирования деятельности ДОУ на учебный год. 4.9. </w:t>
      </w:r>
      <w:r w:rsidRPr="00F37BC6">
        <w:rPr>
          <w:color w:val="auto"/>
          <w:szCs w:val="24"/>
          <w:u w:val="single" w:color="000000"/>
        </w:rPr>
        <w:t>Процедура проведения ВСОКО предполагает следующий алгоритм действий:</w:t>
      </w:r>
      <w:r w:rsidRPr="00F37BC6">
        <w:rPr>
          <w:color w:val="auto"/>
          <w:szCs w:val="24"/>
        </w:rPr>
        <w:t xml:space="preserve"> 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сбор информации на основе используемых методик; 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анализ и обработка полученных данных, сопоставление с нормативными показателями; 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рассмотрение полученных результатов на педагогическом совете ДОУ; 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выявление влияющих на качество образования факторов, принятие управленческих решений по устранению отрицательных последствий;  </w:t>
      </w:r>
    </w:p>
    <w:p w:rsidR="002F580A" w:rsidRPr="00F37BC6" w:rsidRDefault="00282BA2" w:rsidP="00F37BC6">
      <w:pPr>
        <w:numPr>
          <w:ilvl w:val="0"/>
          <w:numId w:val="6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формулирование основных стратегических направлений развития образовательной деятельности на основе анализа полученных данных. </w:t>
      </w:r>
    </w:p>
    <w:p w:rsidR="002F580A" w:rsidRPr="00F37BC6" w:rsidRDefault="00282BA2" w:rsidP="00F37BC6">
      <w:pPr>
        <w:numPr>
          <w:ilvl w:val="1"/>
          <w:numId w:val="7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lastRenderedPageBreak/>
        <w:t xml:space="preserve">Критерии выступают в качестве инструмента, призванного наполнить содержанием оценку и обеспечить измерение уровня достижений результатов деятельности ДОУ. </w:t>
      </w:r>
    </w:p>
    <w:p w:rsidR="002F580A" w:rsidRPr="00F37BC6" w:rsidRDefault="00282BA2" w:rsidP="00F37BC6">
      <w:pPr>
        <w:numPr>
          <w:ilvl w:val="1"/>
          <w:numId w:val="7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>Критерии представлены набором расчетных показателей, которые при необходимости могут корректироваться (</w:t>
      </w:r>
      <w:r w:rsidRPr="00F37BC6">
        <w:rPr>
          <w:i/>
          <w:color w:val="auto"/>
          <w:szCs w:val="24"/>
        </w:rPr>
        <w:t>Приложение 1</w:t>
      </w:r>
      <w:r w:rsidRPr="00F37BC6">
        <w:rPr>
          <w:color w:val="auto"/>
          <w:szCs w:val="24"/>
        </w:rPr>
        <w:t xml:space="preserve">). </w:t>
      </w:r>
    </w:p>
    <w:p w:rsidR="002F580A" w:rsidRPr="00F37BC6" w:rsidRDefault="00282BA2" w:rsidP="00F37BC6">
      <w:pPr>
        <w:numPr>
          <w:ilvl w:val="1"/>
          <w:numId w:val="7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Периодичность проведения ВСОКО – один раз в год, в итоге составляется аналитический отчёт (по результатам сравнительно-аналитической деятельности на начало и конец учебного года, для детей с ОВЗ по решению </w:t>
      </w:r>
      <w:proofErr w:type="spellStart"/>
      <w:r w:rsidRPr="00F37BC6">
        <w:rPr>
          <w:color w:val="auto"/>
          <w:szCs w:val="24"/>
        </w:rPr>
        <w:t>ППк</w:t>
      </w:r>
      <w:proofErr w:type="spellEnd"/>
      <w:r w:rsidRPr="00F37BC6">
        <w:rPr>
          <w:color w:val="auto"/>
          <w:szCs w:val="24"/>
        </w:rPr>
        <w:t xml:space="preserve">). </w:t>
      </w:r>
    </w:p>
    <w:p w:rsidR="002F580A" w:rsidRPr="00F37BC6" w:rsidRDefault="00282BA2" w:rsidP="00F37BC6">
      <w:pPr>
        <w:numPr>
          <w:ilvl w:val="1"/>
          <w:numId w:val="7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По итогам анализа полученных данных мониторинга готовятся соответствующие документы — аналитические справки и приказы, отчеты со схемами, таблицами, графиками, диаграммами, обработанные с использованием стандартизированных компьютерных программ, публичный доклад, самообследование, которые доводятся до сведения педагогического коллектива ДОУ, учредителя, родителей (законных представителей). </w:t>
      </w:r>
    </w:p>
    <w:p w:rsidR="002F580A" w:rsidRPr="00F37BC6" w:rsidRDefault="00282BA2" w:rsidP="00F37BC6">
      <w:pPr>
        <w:numPr>
          <w:ilvl w:val="1"/>
          <w:numId w:val="7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Результаты мониторинга являются основанием для принятия административных решений на уровне ДОУ. </w:t>
      </w:r>
    </w:p>
    <w:p w:rsidR="002F580A" w:rsidRPr="00F37BC6" w:rsidRDefault="00282BA2" w:rsidP="00F37BC6">
      <w:pPr>
        <w:numPr>
          <w:ilvl w:val="1"/>
          <w:numId w:val="7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Администрация ДОУ ежегодно публикует доклад о состоянии качества образования на официальном сайте ДОУ в сети Интернет. </w:t>
      </w:r>
    </w:p>
    <w:p w:rsidR="002F580A" w:rsidRPr="00F37BC6" w:rsidRDefault="00282BA2" w:rsidP="00F37BC6">
      <w:p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 </w:t>
      </w:r>
    </w:p>
    <w:p w:rsidR="002F580A" w:rsidRPr="00F37BC6" w:rsidRDefault="00282BA2" w:rsidP="00F37BC6">
      <w:pPr>
        <w:pStyle w:val="1"/>
        <w:spacing w:after="0" w:line="276" w:lineRule="auto"/>
        <w:ind w:left="0" w:firstLine="709"/>
        <w:jc w:val="both"/>
        <w:rPr>
          <w:color w:val="auto"/>
          <w:szCs w:val="24"/>
        </w:rPr>
      </w:pPr>
      <w:r w:rsidRPr="00F37BC6">
        <w:rPr>
          <w:color w:val="auto"/>
          <w:szCs w:val="24"/>
        </w:rPr>
        <w:t>Общественное участие в оценке и контроле качества образования</w:t>
      </w:r>
      <w:r w:rsidRPr="00F37BC6">
        <w:rPr>
          <w:b w:val="0"/>
          <w:color w:val="auto"/>
          <w:szCs w:val="24"/>
        </w:rPr>
        <w:t xml:space="preserve"> </w:t>
      </w:r>
    </w:p>
    <w:p w:rsidR="002F580A" w:rsidRPr="00F37BC6" w:rsidRDefault="00282BA2" w:rsidP="00F37BC6">
      <w:p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5.1. </w:t>
      </w:r>
      <w:r w:rsidRPr="00F37BC6">
        <w:rPr>
          <w:color w:val="auto"/>
          <w:szCs w:val="24"/>
          <w:u w:val="single" w:color="000000"/>
        </w:rPr>
        <w:t>Придание гласности и открытости результатам оценки качества образования осуществляется</w:t>
      </w:r>
      <w:r w:rsidRPr="00F37BC6">
        <w:rPr>
          <w:color w:val="auto"/>
          <w:szCs w:val="24"/>
        </w:rPr>
        <w:t xml:space="preserve"> </w:t>
      </w:r>
      <w:r w:rsidRPr="00F37BC6">
        <w:rPr>
          <w:color w:val="auto"/>
          <w:szCs w:val="24"/>
          <w:u w:val="single" w:color="000000"/>
        </w:rPr>
        <w:t>путем предоставления информации:</w:t>
      </w:r>
      <w:r w:rsidRPr="00F37BC6">
        <w:rPr>
          <w:color w:val="auto"/>
          <w:szCs w:val="24"/>
        </w:rPr>
        <w:t xml:space="preserve"> </w:t>
      </w:r>
    </w:p>
    <w:p w:rsidR="002F580A" w:rsidRPr="00F37BC6" w:rsidRDefault="00282BA2" w:rsidP="00F37BC6">
      <w:pPr>
        <w:numPr>
          <w:ilvl w:val="0"/>
          <w:numId w:val="8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основным потребителям результатов ВСОКО; </w:t>
      </w:r>
    </w:p>
    <w:p w:rsidR="002F580A" w:rsidRPr="00F37BC6" w:rsidRDefault="00282BA2" w:rsidP="00F37BC6">
      <w:pPr>
        <w:numPr>
          <w:ilvl w:val="0"/>
          <w:numId w:val="8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средствам массовой информации через публичный доклад заведующего ДОУ; </w:t>
      </w:r>
    </w:p>
    <w:p w:rsidR="002F580A" w:rsidRPr="00F37BC6" w:rsidRDefault="00282BA2" w:rsidP="00F37BC6">
      <w:pPr>
        <w:numPr>
          <w:ilvl w:val="0"/>
          <w:numId w:val="8"/>
        </w:num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размещение аналитических материалов, результатов оценки качества образования на официальном сайте ДОУ. </w:t>
      </w:r>
    </w:p>
    <w:p w:rsidR="002F580A" w:rsidRPr="00F37BC6" w:rsidRDefault="00282BA2" w:rsidP="00F37BC6">
      <w:p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5.2. Дошкольная система оценки качества образования предполагает участие в осуществлении оценочной деятельности общественности и профессиональных объединений в качестве экспертов. Требования к экспертам, привлекаемым к оценке качества образования, </w:t>
      </w:r>
      <w:proofErr w:type="gramStart"/>
      <w:r w:rsidRPr="00F37BC6">
        <w:rPr>
          <w:color w:val="auto"/>
          <w:szCs w:val="24"/>
        </w:rPr>
        <w:t>регламентирующими</w:t>
      </w:r>
      <w:proofErr w:type="gramEnd"/>
      <w:r w:rsidRPr="00F37BC6">
        <w:rPr>
          <w:color w:val="auto"/>
          <w:szCs w:val="24"/>
        </w:rPr>
        <w:t xml:space="preserve"> </w:t>
      </w:r>
    </w:p>
    <w:p w:rsidR="002F580A" w:rsidRPr="00F37BC6" w:rsidRDefault="00282BA2" w:rsidP="00F37BC6">
      <w:p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реализацию процедур контроля и оценки качества образования устанавливаются нормативными документами. </w:t>
      </w:r>
    </w:p>
    <w:p w:rsidR="002F580A" w:rsidRPr="00F37BC6" w:rsidRDefault="00282BA2" w:rsidP="00F37BC6">
      <w:p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b/>
          <w:color w:val="auto"/>
          <w:szCs w:val="24"/>
        </w:rPr>
        <w:t xml:space="preserve"> </w:t>
      </w:r>
    </w:p>
    <w:p w:rsidR="002F580A" w:rsidRPr="00F37BC6" w:rsidRDefault="00282BA2" w:rsidP="00F37BC6">
      <w:pPr>
        <w:pStyle w:val="1"/>
        <w:spacing w:after="0" w:line="276" w:lineRule="auto"/>
        <w:ind w:left="0" w:firstLine="709"/>
        <w:jc w:val="both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Заключительные положения </w:t>
      </w:r>
    </w:p>
    <w:p w:rsidR="002F580A" w:rsidRPr="00F37BC6" w:rsidRDefault="00282BA2" w:rsidP="00F37BC6">
      <w:p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6.1. Настоящее </w:t>
      </w:r>
      <w:hyperlink r:id="rId7">
        <w:r w:rsidRPr="00F37BC6">
          <w:rPr>
            <w:color w:val="auto"/>
            <w:szCs w:val="24"/>
          </w:rPr>
          <w:t>Положение о системе внутреннего мониторинга оценки качества образования</w:t>
        </w:r>
      </w:hyperlink>
      <w:hyperlink r:id="rId8">
        <w:r w:rsidRPr="00F37BC6">
          <w:rPr>
            <w:color w:val="auto"/>
            <w:szCs w:val="24"/>
          </w:rPr>
          <w:t xml:space="preserve"> </w:t>
        </w:r>
      </w:hyperlink>
      <w:r w:rsidRPr="00F37BC6">
        <w:rPr>
          <w:color w:val="auto"/>
          <w:szCs w:val="24"/>
        </w:rPr>
        <w:t xml:space="preserve">является локальным нормативным актом ДОУ, принимается на Педагогическом совете и утверждается (либо вводится в действие) приказом заведующего ДОУ. </w:t>
      </w:r>
    </w:p>
    <w:p w:rsidR="002F580A" w:rsidRPr="00F37BC6" w:rsidRDefault="00282BA2" w:rsidP="00F37BC6">
      <w:p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6.2.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2F580A" w:rsidRPr="00F37BC6" w:rsidRDefault="00282BA2" w:rsidP="00F37BC6">
      <w:p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6.3. Положение о внутренней системе оценки качества образования ДОУ принимается на неопределенный срок. Изменения и дополнения к Положению принимаются в порядке, предусмотренном п.6.1. настоящего Положения. </w:t>
      </w:r>
    </w:p>
    <w:p w:rsidR="002F580A" w:rsidRPr="00F37BC6" w:rsidRDefault="00282BA2" w:rsidP="00F37BC6">
      <w:pPr>
        <w:spacing w:after="0" w:line="276" w:lineRule="auto"/>
        <w:ind w:left="0" w:firstLine="709"/>
        <w:rPr>
          <w:color w:val="auto"/>
          <w:szCs w:val="24"/>
        </w:rPr>
      </w:pPr>
      <w:r w:rsidRPr="00F37BC6">
        <w:rPr>
          <w:color w:val="auto"/>
          <w:szCs w:val="24"/>
        </w:rPr>
        <w:t xml:space="preserve">6.4.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  </w:t>
      </w:r>
    </w:p>
    <w:sectPr w:rsidR="002F580A" w:rsidRPr="00F37BC6" w:rsidSect="00581472">
      <w:headerReference w:type="even" r:id="rId9"/>
      <w:headerReference w:type="default" r:id="rId10"/>
      <w:headerReference w:type="first" r:id="rId11"/>
      <w:pgSz w:w="11906" w:h="16838"/>
      <w:pgMar w:top="1440" w:right="716" w:bottom="144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472" w:rsidRDefault="00282BA2">
      <w:pPr>
        <w:spacing w:after="0" w:line="240" w:lineRule="auto"/>
      </w:pPr>
      <w:r>
        <w:separator/>
      </w:r>
    </w:p>
  </w:endnote>
  <w:endnote w:type="continuationSeparator" w:id="0">
    <w:p w:rsidR="00581472" w:rsidRDefault="00282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472" w:rsidRDefault="00282BA2">
      <w:pPr>
        <w:spacing w:after="0" w:line="240" w:lineRule="auto"/>
      </w:pPr>
      <w:r>
        <w:separator/>
      </w:r>
    </w:p>
  </w:footnote>
  <w:footnote w:type="continuationSeparator" w:id="0">
    <w:p w:rsidR="00581472" w:rsidRDefault="00282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80A" w:rsidRDefault="002F580A">
    <w:pPr>
      <w:spacing w:after="160" w:line="259" w:lineRule="auto"/>
      <w:ind w:left="0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80A" w:rsidRDefault="002F580A">
    <w:pPr>
      <w:spacing w:after="160" w:line="259" w:lineRule="auto"/>
      <w:ind w:left="0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80A" w:rsidRDefault="002F580A">
    <w:pPr>
      <w:spacing w:after="160" w:line="259" w:lineRule="auto"/>
      <w:ind w:lef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35D2B"/>
    <w:multiLevelType w:val="multilevel"/>
    <w:tmpl w:val="0186BF7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Restart w:val="0"/>
      <w:lvlText w:val="%1.%2.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6F26825"/>
    <w:multiLevelType w:val="hybridMultilevel"/>
    <w:tmpl w:val="2B081616"/>
    <w:lvl w:ilvl="0" w:tplc="C186A308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067514">
      <w:start w:val="1"/>
      <w:numFmt w:val="lowerLetter"/>
      <w:lvlText w:val="%2"/>
      <w:lvlJc w:val="left"/>
      <w:pPr>
        <w:ind w:left="25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961E32">
      <w:start w:val="1"/>
      <w:numFmt w:val="lowerRoman"/>
      <w:lvlText w:val="%3"/>
      <w:lvlJc w:val="left"/>
      <w:pPr>
        <w:ind w:left="33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C09CF8">
      <w:start w:val="1"/>
      <w:numFmt w:val="decimal"/>
      <w:lvlText w:val="%4"/>
      <w:lvlJc w:val="left"/>
      <w:pPr>
        <w:ind w:left="40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F468E8">
      <w:start w:val="1"/>
      <w:numFmt w:val="lowerLetter"/>
      <w:lvlText w:val="%5"/>
      <w:lvlJc w:val="left"/>
      <w:pPr>
        <w:ind w:left="47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6048E4">
      <w:start w:val="1"/>
      <w:numFmt w:val="lowerRoman"/>
      <w:lvlText w:val="%6"/>
      <w:lvlJc w:val="left"/>
      <w:pPr>
        <w:ind w:left="54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E08218">
      <w:start w:val="1"/>
      <w:numFmt w:val="decimal"/>
      <w:lvlText w:val="%7"/>
      <w:lvlJc w:val="left"/>
      <w:pPr>
        <w:ind w:left="61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FA91C0">
      <w:start w:val="1"/>
      <w:numFmt w:val="lowerLetter"/>
      <w:lvlText w:val="%8"/>
      <w:lvlJc w:val="left"/>
      <w:pPr>
        <w:ind w:left="69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0CB340">
      <w:start w:val="1"/>
      <w:numFmt w:val="lowerRoman"/>
      <w:lvlText w:val="%9"/>
      <w:lvlJc w:val="left"/>
      <w:pPr>
        <w:ind w:left="76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7146860"/>
    <w:multiLevelType w:val="hybridMultilevel"/>
    <w:tmpl w:val="E7B48068"/>
    <w:lvl w:ilvl="0" w:tplc="758E6D4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46544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9A170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D270D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947C9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A2B8C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0E192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D4BD3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9A11A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1D619A6"/>
    <w:multiLevelType w:val="multilevel"/>
    <w:tmpl w:val="61E4F682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D296EB7"/>
    <w:multiLevelType w:val="hybridMultilevel"/>
    <w:tmpl w:val="6604212A"/>
    <w:lvl w:ilvl="0" w:tplc="BEECDEA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B6CCA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0EAFE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5E2D7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AABAD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923FA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981D7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2C038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88DDC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36704EC"/>
    <w:multiLevelType w:val="hybridMultilevel"/>
    <w:tmpl w:val="011CF828"/>
    <w:lvl w:ilvl="0" w:tplc="BC50F77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62096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86DAB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AA1EB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143C9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2E782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22F11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F66B0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721DF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4A954BD"/>
    <w:multiLevelType w:val="hybridMultilevel"/>
    <w:tmpl w:val="1DD0F8B4"/>
    <w:lvl w:ilvl="0" w:tplc="B756FC8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D4601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3894A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98E74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1E43B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3E7F2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8A6F4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46D7C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02A9B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52E4937"/>
    <w:multiLevelType w:val="hybridMultilevel"/>
    <w:tmpl w:val="1D26A426"/>
    <w:lvl w:ilvl="0" w:tplc="C9DEDA5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6285FE">
      <w:start w:val="1"/>
      <w:numFmt w:val="bullet"/>
      <w:lvlText w:val="o"/>
      <w:lvlJc w:val="left"/>
      <w:pPr>
        <w:ind w:left="1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181A56">
      <w:start w:val="1"/>
      <w:numFmt w:val="bullet"/>
      <w:lvlText w:val="▪"/>
      <w:lvlJc w:val="left"/>
      <w:pPr>
        <w:ind w:left="1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D0AF7A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DA14B4">
      <w:start w:val="1"/>
      <w:numFmt w:val="bullet"/>
      <w:lvlText w:val="o"/>
      <w:lvlJc w:val="left"/>
      <w:pPr>
        <w:ind w:left="3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4CCFFA">
      <w:start w:val="1"/>
      <w:numFmt w:val="bullet"/>
      <w:lvlText w:val="▪"/>
      <w:lvlJc w:val="left"/>
      <w:pPr>
        <w:ind w:left="3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385B8C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30EAD4">
      <w:start w:val="1"/>
      <w:numFmt w:val="bullet"/>
      <w:lvlText w:val="o"/>
      <w:lvlJc w:val="left"/>
      <w:pPr>
        <w:ind w:left="5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A2FD5E">
      <w:start w:val="1"/>
      <w:numFmt w:val="bullet"/>
      <w:lvlText w:val="▪"/>
      <w:lvlJc w:val="left"/>
      <w:pPr>
        <w:ind w:left="61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9406D78"/>
    <w:multiLevelType w:val="multilevel"/>
    <w:tmpl w:val="CA98B72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F580A"/>
    <w:rsid w:val="00282BA2"/>
    <w:rsid w:val="002F580A"/>
    <w:rsid w:val="00581472"/>
    <w:rsid w:val="00F37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472"/>
    <w:pPr>
      <w:spacing w:after="5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rsid w:val="00581472"/>
    <w:pPr>
      <w:keepNext/>
      <w:keepLines/>
      <w:numPr>
        <w:numId w:val="9"/>
      </w:numPr>
      <w:spacing w:after="8" w:line="270" w:lineRule="auto"/>
      <w:ind w:left="138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1472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403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403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4861</Words>
  <Characters>27713</Characters>
  <Application>Microsoft Office Word</Application>
  <DocSecurity>0</DocSecurity>
  <Lines>230</Lines>
  <Paragraphs>65</Paragraphs>
  <ScaleCrop>false</ScaleCrop>
  <Company/>
  <LinksUpToDate>false</LinksUpToDate>
  <CharactersWithSpaces>32509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Обучонок2</dc:creator>
  <cp:keywords/>
  <cp:lastModifiedBy>acer</cp:lastModifiedBy>
  <cp:revision>3</cp:revision>
  <dcterms:created xsi:type="dcterms:W3CDTF">2023-05-26T13:13:00Z</dcterms:created>
  <dcterms:modified xsi:type="dcterms:W3CDTF">2023-05-26T18:23:00Z</dcterms:modified>
</cp:coreProperties>
</file>