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BDC" w:rsidRPr="003F3BDC" w:rsidRDefault="003F3BDC" w:rsidP="003F3B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Еще в 1981 году ученые из СССР </w:t>
      </w:r>
      <w:hyperlink r:id="rId5" w:tgtFrame="_blank" w:history="1">
        <w:r w:rsidRPr="003F3BDC">
          <w:rPr>
            <w:rFonts w:ascii="Helvetica" w:eastAsia="Times New Roman" w:hAnsi="Helvetica" w:cs="Helvetica"/>
            <w:color w:val="007AFF"/>
            <w:sz w:val="24"/>
            <w:szCs w:val="24"/>
            <w:u w:val="single"/>
            <w:lang w:eastAsia="ru-RU"/>
          </w:rPr>
          <w:t>придумали тест</w:t>
        </w:r>
      </w:hyperlink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который позволяет с невероятной точностью определить доминирующее полушарие мозга человека. Разные полушария отвечают за разные действия, мышление и подход к решению задач.</w:t>
      </w:r>
    </w:p>
    <w:p w:rsidR="003F3BDC" w:rsidRPr="003F3BDC" w:rsidRDefault="003F3BDC" w:rsidP="003F3BDC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Зная, какое полушарие лучше развито, можно выбрать наиболее подходящую профессию или </w:t>
      </w:r>
      <w:proofErr w:type="spellStart"/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обьяснить</w:t>
      </w:r>
      <w:proofErr w:type="spellEnd"/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свое странное, казалось бы, поведение в какой-либо ситуации. А родители могут определить навыки и таланты ребенка и в зависимости от этого решить, отдать его в шахматную секцию, например, или на рисование.</w:t>
      </w:r>
    </w:p>
    <w:p w:rsidR="003F3BDC" w:rsidRPr="003F3BDC" w:rsidRDefault="003F3BDC" w:rsidP="003F3B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AdMe.ru </w:t>
      </w: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предлагает вам пройти этот тест, а в конце расскажет несколько интересных фактов о вас.</w:t>
      </w:r>
    </w:p>
    <w:p w:rsidR="003F3BDC" w:rsidRPr="003F3BDC" w:rsidRDefault="003F3BDC" w:rsidP="003F3BDC">
      <w:pPr>
        <w:shd w:val="clear" w:color="auto" w:fill="FFFFFF"/>
        <w:spacing w:before="360" w:after="120" w:line="420" w:lineRule="atLeast"/>
        <w:jc w:val="center"/>
        <w:outlineLvl w:val="2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Перед тем как начать, подготовьтесь</w:t>
      </w:r>
    </w:p>
    <w:p w:rsidR="003F3BDC" w:rsidRPr="003F3BDC" w:rsidRDefault="003F3BDC" w:rsidP="003F3B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Возьмите 2 листа бумаги:</w:t>
      </w: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на одном вы будете записывать результаты, а второй понадобится вам для выполнения некоторых пунктов. После прохождения каждого задания отмечайте результат, записывая его на бумаге. На весь тест у вас уйдет не более 7 минут.</w:t>
      </w:r>
    </w:p>
    <w:p w:rsidR="003F3BDC" w:rsidRPr="003F3BDC" w:rsidRDefault="003F3BDC" w:rsidP="003F3BDC">
      <w:pPr>
        <w:shd w:val="clear" w:color="auto" w:fill="FFFFFF"/>
        <w:spacing w:before="360" w:after="120" w:line="420" w:lineRule="atLeast"/>
        <w:jc w:val="center"/>
        <w:outlineLvl w:val="2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1. Переплетите пальцы</w:t>
      </w:r>
    </w:p>
    <w:p w:rsidR="003F3BDC" w:rsidRPr="003F3BDC" w:rsidRDefault="003F3BDC" w:rsidP="003F3BD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 wp14:anchorId="72F9D206" wp14:editId="06B25E6D">
            <wp:extent cx="1128409" cy="1128409"/>
            <wp:effectExtent l="0" t="0" r="0" b="0"/>
            <wp:docPr id="5" name="Рисунок 5" descr="Как определить, какое полушарие мозга у вас доминиру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определить, какое полушарие мозга у вас доминиру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275" cy="11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BDC" w:rsidRPr="003F3BDC" w:rsidRDefault="003F3BDC" w:rsidP="003F3BDC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Сложите руки вместе и переплетите пальцы. Большой палец какой руки оказался сверху?</w:t>
      </w:r>
    </w:p>
    <w:p w:rsidR="003F3BDC" w:rsidRPr="003F3BDC" w:rsidRDefault="003F3BDC" w:rsidP="003F3BDC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Если левой руки, то поставьте на листе букву «П», если правой </w:t>
      </w:r>
      <w:proofErr w:type="gramStart"/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руки  —</w:t>
      </w:r>
      <w:proofErr w:type="gramEnd"/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букву «Л».</w:t>
      </w:r>
    </w:p>
    <w:p w:rsidR="003F3BDC" w:rsidRPr="003F3BDC" w:rsidRDefault="003F3BDC" w:rsidP="003F3BDC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Тут нет ошибки. Каждое полушарие мозга управляет противоположной стороной тела, поэтому, если доминирует правая рука, то это левое полушарие, и наоборот.</w:t>
      </w:r>
    </w:p>
    <w:p w:rsidR="003F3BDC" w:rsidRPr="003F3BDC" w:rsidRDefault="003F3BDC" w:rsidP="003F3BDC">
      <w:pPr>
        <w:shd w:val="clear" w:color="auto" w:fill="FFFFFF"/>
        <w:spacing w:before="360" w:after="120" w:line="420" w:lineRule="atLeast"/>
        <w:jc w:val="center"/>
        <w:outlineLvl w:val="2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2. Проба </w:t>
      </w:r>
      <w:proofErr w:type="spellStart"/>
      <w:r w:rsidRPr="003F3BDC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Розенбаха</w:t>
      </w:r>
      <w:proofErr w:type="spellEnd"/>
    </w:p>
    <w:p w:rsidR="003F3BDC" w:rsidRPr="003F3BDC" w:rsidRDefault="003F3BDC" w:rsidP="003F3BD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 wp14:anchorId="61488AB2" wp14:editId="213CBEDB">
            <wp:extent cx="1128409" cy="1128409"/>
            <wp:effectExtent l="0" t="0" r="0" b="0"/>
            <wp:docPr id="7" name="Рисунок 7" descr="Как определить, какое полушарие мозга у вас доминиру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к определить, какое полушарие мозга у вас доминиру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999" cy="114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BDC" w:rsidRPr="003F3BDC" w:rsidRDefault="003F3BDC" w:rsidP="003F3BDC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Возьмите в руку карандаш и вытяните его перед глазами, как на картинке. Теперь посмотрите на кончик карандаша и «прицельтесь». Закройте сначала один глаз, затем другой. При закрытии какого глаза изображение смещается сильнее?</w:t>
      </w:r>
    </w:p>
    <w:p w:rsidR="003F3BDC" w:rsidRPr="003F3BDC" w:rsidRDefault="003F3BDC" w:rsidP="003F3BDC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Если при закрытии правого глаза изображение смещается сильнее, то поставьте на листе букву «Л», если левого — «П». Если изображение смещается одинаково, то поставьте «ноль».</w:t>
      </w:r>
    </w:p>
    <w:p w:rsidR="003F3BDC" w:rsidRPr="003F3BDC" w:rsidRDefault="003F3BDC" w:rsidP="003F3BDC">
      <w:pPr>
        <w:shd w:val="clear" w:color="auto" w:fill="FFFFFF"/>
        <w:spacing w:before="360" w:after="120" w:line="420" w:lineRule="atLeast"/>
        <w:jc w:val="center"/>
        <w:outlineLvl w:val="2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lastRenderedPageBreak/>
        <w:t>3. Поза Наполеона</w:t>
      </w:r>
    </w:p>
    <w:p w:rsidR="003F3BDC" w:rsidRPr="003F3BDC" w:rsidRDefault="003F3BDC" w:rsidP="003F3BD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 wp14:anchorId="36FDB132" wp14:editId="78C2F036">
            <wp:extent cx="1614791" cy="1614791"/>
            <wp:effectExtent l="0" t="0" r="5080" b="5080"/>
            <wp:docPr id="8" name="Рисунок 8" descr="Как определить, какое полушарие мозга у вас доминиру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к определить, какое полушарие мозга у вас доминиру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257" cy="162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BDC" w:rsidRPr="003F3BDC" w:rsidRDefault="003F3BDC" w:rsidP="003F3BDC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Встаньте и скрестите руки на груди, как на картинке. Кисть какой руки лежит сверху? Если кисть левой руки — ставьте «П», если правой — «Л».</w:t>
      </w:r>
    </w:p>
    <w:p w:rsidR="003F3BDC" w:rsidRPr="003F3BDC" w:rsidRDefault="003F3BDC" w:rsidP="003F3BDC">
      <w:pPr>
        <w:shd w:val="clear" w:color="auto" w:fill="FFFFFF"/>
        <w:spacing w:before="360" w:after="120" w:line="420" w:lineRule="atLeast"/>
        <w:jc w:val="center"/>
        <w:outlineLvl w:val="2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4. Аплодисменты</w:t>
      </w:r>
    </w:p>
    <w:p w:rsidR="003F3BDC" w:rsidRPr="003F3BDC" w:rsidRDefault="003F3BDC" w:rsidP="003F3BD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 wp14:anchorId="548451DF" wp14:editId="277D1E8A">
            <wp:extent cx="1381328" cy="1381328"/>
            <wp:effectExtent l="0" t="0" r="9525" b="9525"/>
            <wp:docPr id="13" name="Рисунок 13" descr="Как определить, какое полушарие мозга у вас доминиру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к определить, какое полушарие мозга у вас доминируе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708" cy="138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BDC" w:rsidRPr="003F3BDC" w:rsidRDefault="003F3BDC" w:rsidP="003F3BDC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Похлопайте в ладоши и обратите внимание на то, какая рука при этом оказалась у вас сверху.</w:t>
      </w:r>
    </w:p>
    <w:p w:rsidR="003F3BDC" w:rsidRPr="003F3BDC" w:rsidRDefault="003F3BDC" w:rsidP="003F3BDC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Если левая ладонь — ставьте букву «П», если правая — букву «Л».</w:t>
      </w:r>
    </w:p>
    <w:p w:rsidR="003F3BDC" w:rsidRPr="003F3BDC" w:rsidRDefault="003F3BDC" w:rsidP="003F3BDC">
      <w:pPr>
        <w:shd w:val="clear" w:color="auto" w:fill="FFFFFF"/>
        <w:spacing w:before="360" w:after="120" w:line="420" w:lineRule="atLeast"/>
        <w:jc w:val="center"/>
        <w:outlineLvl w:val="2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5. Положите ногу на ногу</w:t>
      </w:r>
    </w:p>
    <w:p w:rsidR="003F3BDC" w:rsidRPr="003F3BDC" w:rsidRDefault="003F3BDC" w:rsidP="003F3BD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 wp14:anchorId="7345BCB6" wp14:editId="2AD89B3B">
            <wp:extent cx="1245141" cy="1245141"/>
            <wp:effectExtent l="0" t="0" r="0" b="0"/>
            <wp:docPr id="14" name="Рисунок 14" descr="Как определить, какое полушарие мозга у вас доминиру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ак определить, какое полушарие мозга у вас доминируе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257918" cy="1257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BDC" w:rsidRPr="003F3BDC" w:rsidRDefault="003F3BDC" w:rsidP="003F3BDC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Присядьте, закинув ногу на ногу. Какая нога оказалась сверху? Если правая — поставьте букву «Л», если левая — букву «П».</w:t>
      </w:r>
    </w:p>
    <w:p w:rsidR="003F3BDC" w:rsidRPr="003F3BDC" w:rsidRDefault="003F3BDC" w:rsidP="003F3BDC">
      <w:pPr>
        <w:shd w:val="clear" w:color="auto" w:fill="FFFFFF"/>
        <w:spacing w:before="360" w:after="120" w:line="420" w:lineRule="atLeast"/>
        <w:jc w:val="center"/>
        <w:outlineLvl w:val="2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6. Подмигните</w:t>
      </w:r>
    </w:p>
    <w:p w:rsidR="003F3BDC" w:rsidRPr="003F3BDC" w:rsidRDefault="003F3BDC" w:rsidP="003F3BD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 wp14:anchorId="72DE4010" wp14:editId="7B702473">
            <wp:extent cx="768485" cy="768485"/>
            <wp:effectExtent l="0" t="0" r="0" b="0"/>
            <wp:docPr id="18" name="Рисунок 18" descr="Как определить, какое полушарие мозга у вас доминиру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ак определить, какое полушарие мозга у вас доминирует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76091" cy="77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BDC" w:rsidRPr="003F3BDC" w:rsidRDefault="003F3BDC" w:rsidP="003F3BDC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Каким глазом вы подмигнули? Если правым — «Л», левым — «П».</w:t>
      </w:r>
    </w:p>
    <w:p w:rsidR="003F3BDC" w:rsidRPr="003F3BDC" w:rsidRDefault="003F3BDC" w:rsidP="003F3BDC">
      <w:pPr>
        <w:shd w:val="clear" w:color="auto" w:fill="FFFFFF"/>
        <w:spacing w:line="240" w:lineRule="atLeast"/>
        <w:jc w:val="center"/>
        <w:rPr>
          <w:rFonts w:ascii="Helvetica" w:eastAsia="Times New Roman" w:hAnsi="Helvetica" w:cs="Helvetica"/>
          <w:caps/>
          <w:color w:val="A9AEBA"/>
          <w:sz w:val="18"/>
          <w:szCs w:val="18"/>
          <w:lang w:eastAsia="ru-RU"/>
        </w:rPr>
      </w:pPr>
      <w:r w:rsidRPr="003F3BDC">
        <w:rPr>
          <w:rFonts w:ascii="Helvetica" w:eastAsia="Times New Roman" w:hAnsi="Helvetica" w:cs="Helvetica"/>
          <w:caps/>
          <w:color w:val="A9AEBA"/>
          <w:sz w:val="18"/>
          <w:szCs w:val="18"/>
          <w:lang w:eastAsia="ru-RU"/>
        </w:rPr>
        <w:t>РЕКЛАМА</w:t>
      </w:r>
    </w:p>
    <w:p w:rsidR="003F3BDC" w:rsidRPr="003F3BDC" w:rsidRDefault="003F3BDC" w:rsidP="003F3BDC">
      <w:pPr>
        <w:shd w:val="clear" w:color="auto" w:fill="FFFFFF"/>
        <w:spacing w:before="360" w:after="120" w:line="420" w:lineRule="atLeast"/>
        <w:jc w:val="center"/>
        <w:outlineLvl w:val="2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lastRenderedPageBreak/>
        <w:t>7. Вращение</w:t>
      </w:r>
    </w:p>
    <w:p w:rsidR="003F3BDC" w:rsidRPr="003F3BDC" w:rsidRDefault="003F3BDC" w:rsidP="003F3BD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 wp14:anchorId="534CA783" wp14:editId="3DB7C1B2">
            <wp:extent cx="719847" cy="719847"/>
            <wp:effectExtent l="0" t="0" r="4445" b="4445"/>
            <wp:docPr id="19" name="Рисунок 19" descr="Как определить, какое полушарие мозга у вас доминиру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к определить, какое полушарие мозга у вас доминирует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97" cy="72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BDC" w:rsidRPr="003F3BDC" w:rsidRDefault="003F3BDC" w:rsidP="003F3BDC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Встаньте на ноги и немного </w:t>
      </w:r>
      <w:proofErr w:type="spellStart"/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повращайтесь</w:t>
      </w:r>
      <w:proofErr w:type="spellEnd"/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вокруг своей оси. В какую сторону вы вращались? Против часовой стрелки — «Л», по часовой — «П».</w:t>
      </w:r>
    </w:p>
    <w:p w:rsidR="003F3BDC" w:rsidRPr="003F3BDC" w:rsidRDefault="003F3BDC" w:rsidP="003F3BDC">
      <w:pPr>
        <w:shd w:val="clear" w:color="auto" w:fill="FFFFFF"/>
        <w:spacing w:before="360" w:after="120" w:line="420" w:lineRule="atLeast"/>
        <w:jc w:val="center"/>
        <w:outlineLvl w:val="2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8. Штрихи</w:t>
      </w:r>
    </w:p>
    <w:p w:rsidR="003F3BDC" w:rsidRPr="003F3BDC" w:rsidRDefault="003F3BDC" w:rsidP="003F3BD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 wp14:anchorId="3EC3369D" wp14:editId="6103734B">
            <wp:extent cx="1322962" cy="1322962"/>
            <wp:effectExtent l="0" t="0" r="0" b="0"/>
            <wp:docPr id="20" name="Рисунок 20" descr="Как определить, какое полушарие мозга у вас доминиру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ак определить, какое полушарие мозга у вас доминирует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830" cy="132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BDC" w:rsidRPr="003F3BDC" w:rsidRDefault="003F3BDC" w:rsidP="003F3B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Возьмите второй листок. Теперь </w:t>
      </w:r>
      <w:r w:rsidRPr="003F3BDC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каждой рукой,</w:t>
      </w: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Pr="003F3BDC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не считая</w:t>
      </w: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нарисуйте в ряд несколько вертикальных штрихов. Затем посчитайте штрихи. Какой рукой вы нарисовали больше штрихов?</w:t>
      </w:r>
    </w:p>
    <w:p w:rsidR="003F3BDC" w:rsidRPr="003F3BDC" w:rsidRDefault="003F3BDC" w:rsidP="003F3BDC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Если левой рукой нарисовали больше, пишите букву «П», если правой — букву «Л». Если линий одинаковое количество, то пишите «ноль».</w:t>
      </w:r>
    </w:p>
    <w:p w:rsidR="003F3BDC" w:rsidRPr="003F3BDC" w:rsidRDefault="003F3BDC" w:rsidP="003F3BDC">
      <w:pPr>
        <w:shd w:val="clear" w:color="auto" w:fill="FFFFFF"/>
        <w:spacing w:before="360" w:after="120" w:line="420" w:lineRule="atLeast"/>
        <w:jc w:val="center"/>
        <w:outlineLvl w:val="2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9. Окружность</w:t>
      </w:r>
    </w:p>
    <w:p w:rsidR="003F3BDC" w:rsidRPr="003F3BDC" w:rsidRDefault="003F3BDC" w:rsidP="003F3BD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 wp14:anchorId="6AE0DB56" wp14:editId="1F25F569">
            <wp:extent cx="1040860" cy="1040860"/>
            <wp:effectExtent l="0" t="0" r="6985" b="6985"/>
            <wp:docPr id="27" name="Рисунок 27" descr="Как определить, какое полушарие мозга у вас доминиру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Как определить, какое полушарие мозга у вас доминирует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980" cy="10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BDC" w:rsidRPr="003F3BDC" w:rsidRDefault="003F3BDC" w:rsidP="003F3BDC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Любой рукой нарисуйте окружность и завершите ее стрелкой. Если линия идет против часовой стрелки — поставьте «Л», по часовой — «П».</w:t>
      </w:r>
    </w:p>
    <w:p w:rsidR="003F3BDC" w:rsidRPr="003F3BDC" w:rsidRDefault="003F3BDC" w:rsidP="003F3BDC">
      <w:pPr>
        <w:shd w:val="clear" w:color="auto" w:fill="FFFFFF"/>
        <w:spacing w:before="360" w:after="120" w:line="420" w:lineRule="atLeast"/>
        <w:outlineLvl w:val="2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Пора вписать ваши данные в формулу. Не пугайтесь, это легко</w:t>
      </w:r>
    </w:p>
    <w:p w:rsidR="003F3BDC" w:rsidRPr="003F3BDC" w:rsidRDefault="003F3BDC" w:rsidP="003F3BD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0" w:name="_GoBack"/>
      <w:r w:rsidRPr="003F3BDC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 wp14:anchorId="4F4B5A8B" wp14:editId="29972D54">
            <wp:extent cx="1361872" cy="1361872"/>
            <wp:effectExtent l="0" t="0" r="0" b="0"/>
            <wp:docPr id="28" name="Рисунок 28" descr="Как определить, какое полушарие мозга у вас доминиру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ак определить, какое полушарие мозга у вас доминирует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567" cy="1372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F3BDC" w:rsidRPr="003F3BDC" w:rsidRDefault="003F3BDC" w:rsidP="003F3BDC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Посчитайте количество букв «Л» и впишите это число в левую верхнюю часть формулы. Посчитайте буквы «П» и впишите число в правую часть формулы.</w:t>
      </w:r>
    </w:p>
    <w:p w:rsidR="003F3BDC" w:rsidRPr="003F3BDC" w:rsidRDefault="003F3BDC" w:rsidP="003F3B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Затем подсчитайте результат:</w:t>
      </w:r>
    </w:p>
    <w:p w:rsidR="003F3BDC" w:rsidRPr="003F3BDC" w:rsidRDefault="003F3BDC" w:rsidP="003F3B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Больше 30 % — полное доминирование левого полушария.</w:t>
      </w: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 xml:space="preserve">От 10 % </w:t>
      </w:r>
      <w:proofErr w:type="gramStart"/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  30</w:t>
      </w:r>
      <w:proofErr w:type="gramEnd"/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% — неполное доминирование левого полушария.</w:t>
      </w: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От -10 % до +10 % — неполное доминирование правого полушария.</w:t>
      </w: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Больше -10 % — полное доминирование правого полушария.</w:t>
      </w:r>
    </w:p>
    <w:p w:rsidR="003F3BDC" w:rsidRPr="003F3BDC" w:rsidRDefault="003F3BDC" w:rsidP="003F3BDC">
      <w:pPr>
        <w:shd w:val="clear" w:color="auto" w:fill="FFFFFF"/>
        <w:spacing w:before="360" w:after="120" w:line="420" w:lineRule="atLeast"/>
        <w:jc w:val="center"/>
        <w:outlineLvl w:val="2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Немного фактов о вас</w:t>
      </w:r>
    </w:p>
    <w:p w:rsidR="003F3BDC" w:rsidRPr="003F3BDC" w:rsidRDefault="003F3BDC" w:rsidP="003F3BD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левом полушарии находится центр речи, поэтому «левополушарные» люди любят поговорить. Но левое полушарие способно понимать только буквальный смысл слов.</w:t>
      </w:r>
    </w:p>
    <w:p w:rsidR="003F3BDC" w:rsidRPr="003F3BDC" w:rsidRDefault="003F3BDC" w:rsidP="003F3BD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Зато правое полушарие отвечает за интонацию. «Правополушарные» люди говорят мало, но уделяют особое внимание интонации.</w:t>
      </w:r>
    </w:p>
    <w:p w:rsidR="003F3BDC" w:rsidRPr="003F3BDC" w:rsidRDefault="003F3BDC" w:rsidP="003F3BD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Правое полушарие чувствительно к юмору и понимает метафоры.</w:t>
      </w:r>
    </w:p>
    <w:p w:rsidR="003F3BDC" w:rsidRPr="00F402A0" w:rsidRDefault="003F3BDC" w:rsidP="003F3BD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F402A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Левое полушарие не воспринимает музыку — за нее отвечает правое.</w:t>
      </w:r>
    </w:p>
    <w:p w:rsidR="003F3BDC" w:rsidRPr="003F3BDC" w:rsidRDefault="003F3BDC" w:rsidP="003F3BD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Опознание обычных человеческих лиц </w:t>
      </w:r>
      <w:proofErr w:type="gramStart"/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—  функция</w:t>
      </w:r>
      <w:proofErr w:type="gramEnd"/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правого полушария. Поэтому «левополушарные» люди могут не узнать вас на улице.</w:t>
      </w:r>
    </w:p>
    <w:p w:rsidR="003F3BDC" w:rsidRPr="003F3BDC" w:rsidRDefault="003F3BDC" w:rsidP="003F3BD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«Левополушарные» люди любят углубляться в детали, они скрупулезны.</w:t>
      </w:r>
    </w:p>
    <w:p w:rsidR="003F3BDC" w:rsidRPr="003F3BDC" w:rsidRDefault="003F3BDC" w:rsidP="003F3BD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Правое полушарие дает нам возможность мечтать и фантазировать. С помощью правого полушария мы можем сочинять различные истории.</w:t>
      </w:r>
    </w:p>
    <w:p w:rsidR="003F3BDC" w:rsidRPr="003F3BDC" w:rsidRDefault="003F3BDC" w:rsidP="003F3BD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«Правополушарные» сначала «схватывают» образ целиком, а потом выделяют детали.</w:t>
      </w:r>
    </w:p>
    <w:p w:rsidR="003F3BDC" w:rsidRPr="003F3BDC" w:rsidRDefault="003F3BDC" w:rsidP="003F3BD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«Левополушарные» сначала выделяют детали, а по деталям формируют представление о предмете в целом.</w:t>
      </w:r>
    </w:p>
    <w:p w:rsidR="003F3BDC" w:rsidRPr="003F3BDC" w:rsidRDefault="003F3BDC" w:rsidP="003F3BD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Правое полушарие хорошо запоминает эмоции, чувства, личный опыт.</w:t>
      </w:r>
    </w:p>
    <w:p w:rsidR="003F3BDC" w:rsidRPr="003F3BDC" w:rsidRDefault="003F3BDC" w:rsidP="003F3BD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3B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Левое полушарие запоминает логические связи, графики и системы.</w:t>
      </w:r>
    </w:p>
    <w:p w:rsidR="00F81627" w:rsidRPr="00F402A0" w:rsidRDefault="00F81627">
      <w:pPr>
        <w:rPr>
          <w:color w:val="000000" w:themeColor="text1"/>
        </w:rPr>
      </w:pPr>
    </w:p>
    <w:sectPr w:rsidR="00F81627" w:rsidRPr="00F40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B0BCD"/>
    <w:multiLevelType w:val="multilevel"/>
    <w:tmpl w:val="D6E2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9B36F9"/>
    <w:multiLevelType w:val="multilevel"/>
    <w:tmpl w:val="4BA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98"/>
    <w:rsid w:val="003F3BDC"/>
    <w:rsid w:val="004D6E98"/>
    <w:rsid w:val="006D103B"/>
    <w:rsid w:val="009D2B8D"/>
    <w:rsid w:val="00F402A0"/>
    <w:rsid w:val="00F81627"/>
    <w:rsid w:val="00FC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BDB57-175A-4FB8-BD3F-342F0FC3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4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08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5669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8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515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1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69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4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80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3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3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35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4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771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217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2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5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7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6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2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6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97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55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1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8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4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6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0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oddandeven.narod.ru/FunctionalAsymmetryOfHuman/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4</cp:revision>
  <dcterms:created xsi:type="dcterms:W3CDTF">2023-04-21T15:40:00Z</dcterms:created>
  <dcterms:modified xsi:type="dcterms:W3CDTF">2023-04-22T10:03:00Z</dcterms:modified>
</cp:coreProperties>
</file>